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DD" w:rsidRDefault="00D805B8">
      <w:pPr>
        <w:rPr>
          <w:sz w:val="28"/>
          <w:szCs w:val="28"/>
        </w:rPr>
      </w:pPr>
      <w:r>
        <w:rPr>
          <w:sz w:val="28"/>
          <w:szCs w:val="28"/>
        </w:rPr>
        <w:t>Rules for Public Comment Period</w:t>
      </w:r>
    </w:p>
    <w:p w:rsidR="001062DD" w:rsidRDefault="00D361B7">
      <w:pPr>
        <w:rPr>
          <w:sz w:val="28"/>
          <w:szCs w:val="28"/>
        </w:rPr>
      </w:pPr>
      <w:r>
        <w:rPr>
          <w:sz w:val="28"/>
          <w:szCs w:val="28"/>
        </w:rPr>
        <w:t>Mad River Township</w:t>
      </w:r>
    </w:p>
    <w:p w:rsidR="0041330F" w:rsidRDefault="0041330F">
      <w:pPr>
        <w:rPr>
          <w:sz w:val="28"/>
          <w:szCs w:val="28"/>
        </w:rPr>
      </w:pPr>
    </w:p>
    <w:p w:rsidR="001062DD" w:rsidRPr="004E4C9D" w:rsidRDefault="001062DD">
      <w:pPr>
        <w:rPr>
          <w:sz w:val="24"/>
          <w:szCs w:val="24"/>
        </w:rPr>
      </w:pPr>
      <w:r>
        <w:rPr>
          <w:sz w:val="28"/>
          <w:szCs w:val="28"/>
        </w:rPr>
        <w:tab/>
      </w:r>
      <w:r w:rsidR="004E4C9D">
        <w:rPr>
          <w:sz w:val="24"/>
          <w:szCs w:val="24"/>
        </w:rPr>
        <w:t xml:space="preserve">Following the end of the formal portion of Mad River Township Trustee Meetings, there will be a Public Comment Period.  </w:t>
      </w:r>
      <w:r w:rsidRPr="004E4C9D">
        <w:rPr>
          <w:sz w:val="24"/>
          <w:szCs w:val="24"/>
        </w:rPr>
        <w:t xml:space="preserve">In order to maintain a tone of civility and respect, all members of the public will be allowed to address the board </w:t>
      </w:r>
      <w:r w:rsidR="008077FF" w:rsidRPr="004E4C9D">
        <w:rPr>
          <w:sz w:val="24"/>
          <w:szCs w:val="24"/>
        </w:rPr>
        <w:t xml:space="preserve">during the Public Comment Period </w:t>
      </w:r>
      <w:r w:rsidRPr="004E4C9D">
        <w:rPr>
          <w:sz w:val="24"/>
          <w:szCs w:val="24"/>
        </w:rPr>
        <w:t>under the following conditions:</w:t>
      </w:r>
    </w:p>
    <w:p w:rsidR="008077FF" w:rsidRPr="004E4C9D" w:rsidRDefault="008077FF">
      <w:pPr>
        <w:rPr>
          <w:sz w:val="24"/>
          <w:szCs w:val="24"/>
        </w:rPr>
      </w:pPr>
    </w:p>
    <w:p w:rsidR="00D805B8" w:rsidRPr="004E4C9D" w:rsidRDefault="00D805B8" w:rsidP="001062DD">
      <w:pPr>
        <w:pStyle w:val="ListParagraph"/>
        <w:numPr>
          <w:ilvl w:val="0"/>
          <w:numId w:val="1"/>
        </w:numPr>
        <w:rPr>
          <w:sz w:val="24"/>
          <w:szCs w:val="24"/>
        </w:rPr>
      </w:pPr>
      <w:r w:rsidRPr="004E4C9D">
        <w:rPr>
          <w:sz w:val="24"/>
          <w:szCs w:val="24"/>
        </w:rPr>
        <w:t>Members of the public will address their comments to the Chair, not other members of the Board or other citizens.  Vulgar, offensive, threatening, or disparaging comments and personal attacks will not be permitted.</w:t>
      </w:r>
    </w:p>
    <w:p w:rsidR="00D805B8" w:rsidRPr="004E4C9D" w:rsidRDefault="00D805B8" w:rsidP="00D805B8">
      <w:pPr>
        <w:pStyle w:val="ListParagraph"/>
        <w:rPr>
          <w:sz w:val="24"/>
          <w:szCs w:val="24"/>
        </w:rPr>
      </w:pPr>
    </w:p>
    <w:p w:rsidR="001062DD" w:rsidRPr="004E4C9D" w:rsidRDefault="001062DD" w:rsidP="001062DD">
      <w:pPr>
        <w:pStyle w:val="ListParagraph"/>
        <w:numPr>
          <w:ilvl w:val="0"/>
          <w:numId w:val="1"/>
        </w:numPr>
        <w:rPr>
          <w:sz w:val="24"/>
          <w:szCs w:val="24"/>
        </w:rPr>
      </w:pPr>
      <w:r w:rsidRPr="004E4C9D">
        <w:rPr>
          <w:sz w:val="24"/>
          <w:szCs w:val="24"/>
        </w:rPr>
        <w:t>Any member of the public wishing to addre</w:t>
      </w:r>
      <w:r w:rsidR="00FA494F">
        <w:rPr>
          <w:sz w:val="24"/>
          <w:szCs w:val="24"/>
        </w:rPr>
        <w:t>ss the board must sign in (Name</w:t>
      </w:r>
      <w:r w:rsidRPr="004E4C9D">
        <w:rPr>
          <w:sz w:val="24"/>
          <w:szCs w:val="24"/>
        </w:rPr>
        <w:t>) prior to the beginning of the formal portion of the meeting (</w:t>
      </w:r>
      <w:bookmarkStart w:id="0" w:name="_GoBack"/>
      <w:bookmarkEnd w:id="0"/>
      <w:r w:rsidRPr="004E4C9D">
        <w:rPr>
          <w:sz w:val="24"/>
          <w:szCs w:val="24"/>
        </w:rPr>
        <w:t>before 7:30.)</w:t>
      </w:r>
    </w:p>
    <w:p w:rsidR="00D805B8" w:rsidRPr="004E4C9D" w:rsidRDefault="00D805B8" w:rsidP="00D805B8">
      <w:pPr>
        <w:pStyle w:val="ListParagraph"/>
        <w:rPr>
          <w:sz w:val="24"/>
          <w:szCs w:val="24"/>
        </w:rPr>
      </w:pPr>
    </w:p>
    <w:p w:rsidR="001062DD" w:rsidRPr="004E4C9D" w:rsidRDefault="001062DD" w:rsidP="001062DD">
      <w:pPr>
        <w:pStyle w:val="ListParagraph"/>
        <w:numPr>
          <w:ilvl w:val="0"/>
          <w:numId w:val="1"/>
        </w:numPr>
        <w:rPr>
          <w:sz w:val="24"/>
          <w:szCs w:val="24"/>
        </w:rPr>
      </w:pPr>
      <w:r w:rsidRPr="004E4C9D">
        <w:rPr>
          <w:sz w:val="24"/>
          <w:szCs w:val="24"/>
        </w:rPr>
        <w:t xml:space="preserve">When </w:t>
      </w:r>
      <w:r w:rsidR="0041330F" w:rsidRPr="004E4C9D">
        <w:rPr>
          <w:sz w:val="24"/>
          <w:szCs w:val="24"/>
        </w:rPr>
        <w:t>the Chair determines that it</w:t>
      </w:r>
      <w:r w:rsidRPr="004E4C9D">
        <w:rPr>
          <w:sz w:val="24"/>
          <w:szCs w:val="24"/>
        </w:rPr>
        <w:t xml:space="preserve"> is time for</w:t>
      </w:r>
      <w:r w:rsidR="00D805B8" w:rsidRPr="004E4C9D">
        <w:rPr>
          <w:sz w:val="24"/>
          <w:szCs w:val="24"/>
        </w:rPr>
        <w:t xml:space="preserve"> the public comment period</w:t>
      </w:r>
      <w:r w:rsidR="0041330F" w:rsidRPr="004E4C9D">
        <w:rPr>
          <w:sz w:val="24"/>
          <w:szCs w:val="24"/>
        </w:rPr>
        <w:t>, members of the public will be recognized by the C</w:t>
      </w:r>
      <w:r w:rsidRPr="004E4C9D">
        <w:rPr>
          <w:sz w:val="24"/>
          <w:szCs w:val="24"/>
        </w:rPr>
        <w:t>hair in the order in which they signed in.</w:t>
      </w:r>
    </w:p>
    <w:p w:rsidR="00D805B8" w:rsidRPr="004E4C9D" w:rsidRDefault="00D805B8" w:rsidP="00D805B8">
      <w:pPr>
        <w:pStyle w:val="ListParagraph"/>
        <w:rPr>
          <w:sz w:val="24"/>
          <w:szCs w:val="24"/>
        </w:rPr>
      </w:pPr>
    </w:p>
    <w:p w:rsidR="001062DD" w:rsidRPr="004E4C9D" w:rsidRDefault="001062DD" w:rsidP="001062DD">
      <w:pPr>
        <w:pStyle w:val="ListParagraph"/>
        <w:numPr>
          <w:ilvl w:val="0"/>
          <w:numId w:val="1"/>
        </w:numPr>
        <w:rPr>
          <w:sz w:val="24"/>
          <w:szCs w:val="24"/>
        </w:rPr>
      </w:pPr>
      <w:r w:rsidRPr="004E4C9D">
        <w:rPr>
          <w:sz w:val="24"/>
          <w:szCs w:val="24"/>
        </w:rPr>
        <w:t>Members of the</w:t>
      </w:r>
      <w:r w:rsidR="00D805B8" w:rsidRPr="004E4C9D">
        <w:rPr>
          <w:sz w:val="24"/>
          <w:szCs w:val="24"/>
        </w:rPr>
        <w:t xml:space="preserve"> public will address</w:t>
      </w:r>
      <w:r w:rsidR="00D60FCF" w:rsidRPr="004E4C9D">
        <w:rPr>
          <w:sz w:val="24"/>
          <w:szCs w:val="24"/>
        </w:rPr>
        <w:t xml:space="preserve"> comments to</w:t>
      </w:r>
      <w:r w:rsidR="00D805B8" w:rsidRPr="004E4C9D">
        <w:rPr>
          <w:sz w:val="24"/>
          <w:szCs w:val="24"/>
        </w:rPr>
        <w:t xml:space="preserve"> the Chair</w:t>
      </w:r>
      <w:r w:rsidRPr="004E4C9D">
        <w:rPr>
          <w:sz w:val="24"/>
          <w:szCs w:val="24"/>
        </w:rPr>
        <w:t xml:space="preserve"> only from the podium.</w:t>
      </w:r>
    </w:p>
    <w:p w:rsidR="00D805B8" w:rsidRPr="004E4C9D" w:rsidRDefault="00D805B8" w:rsidP="00D805B8">
      <w:pPr>
        <w:pStyle w:val="ListParagraph"/>
        <w:rPr>
          <w:sz w:val="24"/>
          <w:szCs w:val="24"/>
        </w:rPr>
      </w:pPr>
    </w:p>
    <w:p w:rsidR="001062DD" w:rsidRPr="004E4C9D" w:rsidRDefault="001062DD" w:rsidP="001062DD">
      <w:pPr>
        <w:pStyle w:val="ListParagraph"/>
        <w:numPr>
          <w:ilvl w:val="0"/>
          <w:numId w:val="1"/>
        </w:numPr>
        <w:rPr>
          <w:sz w:val="24"/>
          <w:szCs w:val="24"/>
        </w:rPr>
      </w:pPr>
      <w:r w:rsidRPr="004E4C9D">
        <w:rPr>
          <w:sz w:val="24"/>
          <w:szCs w:val="24"/>
        </w:rPr>
        <w:t xml:space="preserve">Members of the public will have </w:t>
      </w:r>
      <w:r w:rsidR="00D60FCF" w:rsidRPr="004E4C9D">
        <w:rPr>
          <w:sz w:val="24"/>
          <w:szCs w:val="24"/>
        </w:rPr>
        <w:t xml:space="preserve">one three </w:t>
      </w:r>
      <w:r w:rsidR="004E4C9D">
        <w:rPr>
          <w:sz w:val="24"/>
          <w:szCs w:val="24"/>
        </w:rPr>
        <w:t>(3) minute time period to speak</w:t>
      </w:r>
      <w:r w:rsidR="00D805B8" w:rsidRPr="004E4C9D">
        <w:rPr>
          <w:sz w:val="24"/>
          <w:szCs w:val="24"/>
        </w:rPr>
        <w:t xml:space="preserve"> during the public comment period</w:t>
      </w:r>
      <w:r w:rsidRPr="004E4C9D">
        <w:rPr>
          <w:sz w:val="24"/>
          <w:szCs w:val="24"/>
        </w:rPr>
        <w:t xml:space="preserve"> at each meeting. </w:t>
      </w:r>
      <w:r w:rsidR="00520176" w:rsidRPr="004E4C9D">
        <w:rPr>
          <w:sz w:val="24"/>
          <w:szCs w:val="24"/>
        </w:rPr>
        <w:t xml:space="preserve"> There will be no questions or comments from the Chair or other Trustees during the public comment period.</w:t>
      </w:r>
      <w:r w:rsidR="00D60FCF" w:rsidRPr="004E4C9D">
        <w:rPr>
          <w:sz w:val="24"/>
          <w:szCs w:val="24"/>
        </w:rPr>
        <w:t xml:space="preserve">  </w:t>
      </w:r>
      <w:r w:rsidRPr="004E4C9D">
        <w:rPr>
          <w:sz w:val="24"/>
          <w:szCs w:val="24"/>
        </w:rPr>
        <w:t xml:space="preserve">Notification will be given </w:t>
      </w:r>
      <w:r w:rsidR="00C346B9" w:rsidRPr="004E4C9D">
        <w:rPr>
          <w:sz w:val="24"/>
          <w:szCs w:val="24"/>
        </w:rPr>
        <w:t>when thirty (30) seconds remain and again at the end of the three (3) minute period.</w:t>
      </w:r>
    </w:p>
    <w:p w:rsidR="001062DD" w:rsidRPr="004E4C9D" w:rsidRDefault="001062DD" w:rsidP="00D805B8">
      <w:pPr>
        <w:pStyle w:val="ListParagraph"/>
        <w:rPr>
          <w:sz w:val="24"/>
          <w:szCs w:val="24"/>
        </w:rPr>
      </w:pPr>
    </w:p>
    <w:p w:rsidR="0041330F" w:rsidRDefault="0041330F" w:rsidP="00D805B8">
      <w:pPr>
        <w:pStyle w:val="ListParagraph"/>
        <w:rPr>
          <w:sz w:val="24"/>
          <w:szCs w:val="24"/>
        </w:rPr>
      </w:pPr>
    </w:p>
    <w:p w:rsidR="004E4C9D" w:rsidRDefault="004E4C9D" w:rsidP="00D805B8">
      <w:pPr>
        <w:pStyle w:val="ListParagraph"/>
        <w:rPr>
          <w:sz w:val="24"/>
          <w:szCs w:val="24"/>
        </w:rPr>
      </w:pPr>
    </w:p>
    <w:p w:rsidR="004E4C9D" w:rsidRPr="004E4C9D" w:rsidRDefault="004E4C9D" w:rsidP="00D805B8">
      <w:pPr>
        <w:pStyle w:val="ListParagraph"/>
        <w:rPr>
          <w:sz w:val="24"/>
          <w:szCs w:val="24"/>
        </w:rPr>
      </w:pPr>
    </w:p>
    <w:p w:rsidR="001062DD" w:rsidRPr="004E4C9D" w:rsidRDefault="001062DD" w:rsidP="001062DD">
      <w:pPr>
        <w:rPr>
          <w:sz w:val="24"/>
          <w:szCs w:val="24"/>
        </w:rPr>
      </w:pPr>
      <w:r w:rsidRPr="004E4C9D">
        <w:rPr>
          <w:sz w:val="24"/>
          <w:szCs w:val="24"/>
        </w:rPr>
        <w:t>Effective:  August 19, 2019</w:t>
      </w:r>
    </w:p>
    <w:sectPr w:rsidR="001062DD" w:rsidRPr="004E4C9D" w:rsidSect="000E6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D4" w:rsidRDefault="000F2ED4" w:rsidP="00520176">
      <w:pPr>
        <w:spacing w:after="0" w:line="240" w:lineRule="auto"/>
      </w:pPr>
      <w:r>
        <w:separator/>
      </w:r>
    </w:p>
  </w:endnote>
  <w:endnote w:type="continuationSeparator" w:id="0">
    <w:p w:rsidR="000F2ED4" w:rsidRDefault="000F2ED4" w:rsidP="0052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D4" w:rsidRDefault="000F2ED4" w:rsidP="00520176">
      <w:pPr>
        <w:spacing w:after="0" w:line="240" w:lineRule="auto"/>
      </w:pPr>
      <w:r>
        <w:separator/>
      </w:r>
    </w:p>
  </w:footnote>
  <w:footnote w:type="continuationSeparator" w:id="0">
    <w:p w:rsidR="000F2ED4" w:rsidRDefault="000F2ED4" w:rsidP="0052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57BED"/>
    <w:multiLevelType w:val="hybridMultilevel"/>
    <w:tmpl w:val="60E4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DD"/>
    <w:rsid w:val="000E658A"/>
    <w:rsid w:val="000F2ED4"/>
    <w:rsid w:val="001062DD"/>
    <w:rsid w:val="00160A63"/>
    <w:rsid w:val="001A427A"/>
    <w:rsid w:val="0026091C"/>
    <w:rsid w:val="0038136E"/>
    <w:rsid w:val="0039117D"/>
    <w:rsid w:val="0041330F"/>
    <w:rsid w:val="00454AA0"/>
    <w:rsid w:val="004E4C9D"/>
    <w:rsid w:val="00520176"/>
    <w:rsid w:val="00586F36"/>
    <w:rsid w:val="00676134"/>
    <w:rsid w:val="008077FF"/>
    <w:rsid w:val="00B05369"/>
    <w:rsid w:val="00C346B9"/>
    <w:rsid w:val="00D361B7"/>
    <w:rsid w:val="00D60FCF"/>
    <w:rsid w:val="00D805B8"/>
    <w:rsid w:val="00FA494F"/>
    <w:rsid w:val="00F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EB33"/>
  <w15:docId w15:val="{16337EAF-312A-445D-AF7B-F86E8DEA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DD"/>
    <w:pPr>
      <w:ind w:left="720"/>
      <w:contextualSpacing/>
    </w:pPr>
  </w:style>
  <w:style w:type="paragraph" w:styleId="Header">
    <w:name w:val="header"/>
    <w:basedOn w:val="Normal"/>
    <w:link w:val="HeaderChar"/>
    <w:uiPriority w:val="99"/>
    <w:semiHidden/>
    <w:unhideWhenUsed/>
    <w:rsid w:val="00520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176"/>
  </w:style>
  <w:style w:type="paragraph" w:styleId="Footer">
    <w:name w:val="footer"/>
    <w:basedOn w:val="Normal"/>
    <w:link w:val="FooterChar"/>
    <w:uiPriority w:val="99"/>
    <w:semiHidden/>
    <w:unhideWhenUsed/>
    <w:rsid w:val="00520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Estep</dc:creator>
  <cp:lastModifiedBy>Windows User</cp:lastModifiedBy>
  <cp:revision>3</cp:revision>
  <cp:lastPrinted>2019-08-01T19:12:00Z</cp:lastPrinted>
  <dcterms:created xsi:type="dcterms:W3CDTF">2019-08-20T02:18:00Z</dcterms:created>
  <dcterms:modified xsi:type="dcterms:W3CDTF">2019-08-20T02:22:00Z</dcterms:modified>
</cp:coreProperties>
</file>