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1C0606">
        <w:t>August 1</w:t>
      </w:r>
      <w:r w:rsidR="007E1FD4">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630B81">
        <w:t>Mon</w:t>
      </w:r>
      <w:r w:rsidR="001D7B4C">
        <w:t>day</w:t>
      </w:r>
      <w:r w:rsidRPr="005A60DB">
        <w:t xml:space="preserve">, </w:t>
      </w:r>
      <w:r w:rsidR="001C0606">
        <w:t>August 1</w:t>
      </w:r>
      <w:r w:rsidR="00630B81">
        <w:t>,</w:t>
      </w:r>
      <w:r>
        <w:t xml:space="preserve">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 xml:space="preserve">Present:  Trustees </w:t>
      </w:r>
      <w:r w:rsidR="001C0606">
        <w:t xml:space="preserve">Bobby McClure, </w:t>
      </w:r>
      <w:r w:rsidR="00633EDD">
        <w:t xml:space="preserve">Todd Pettit, </w:t>
      </w:r>
      <w:r w:rsidR="004A4E88">
        <w:t>Jay Young</w:t>
      </w:r>
      <w:r w:rsidR="00630B81">
        <w:t xml:space="preserve"> and</w:t>
      </w:r>
      <w:r w:rsidR="00A0733F">
        <w:t xml:space="preserve">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1C0606">
        <w:t>2</w:t>
      </w:r>
      <w:r w:rsidR="00630B81">
        <w:t xml:space="preserve"> </w:t>
      </w:r>
      <w:r w:rsidR="004A4E88">
        <w:t>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1C0606">
        <w:t>McClure</w:t>
      </w:r>
      <w:r w:rsidR="00EB6C0C">
        <w:t xml:space="preserve"> </w:t>
      </w:r>
      <w:r>
        <w:t xml:space="preserve">moved to suspend the reading of </w:t>
      </w:r>
      <w:r w:rsidR="00355379">
        <w:t>and approve the minutes</w:t>
      </w:r>
      <w:r>
        <w:t xml:space="preserve"> of the </w:t>
      </w:r>
      <w:r w:rsidR="005B383A">
        <w:t xml:space="preserve">July </w:t>
      </w:r>
      <w:r w:rsidR="001C0606">
        <w:t>18</w:t>
      </w:r>
      <w:r w:rsidR="006F03CE">
        <w:t xml:space="preserve">, 2022 </w:t>
      </w:r>
      <w:r w:rsidR="00EB6C0C">
        <w:t>regular session</w:t>
      </w:r>
      <w:r w:rsidR="004E4782">
        <w:t>.</w:t>
      </w:r>
      <w:r>
        <w:t xml:space="preserve"> </w:t>
      </w:r>
      <w:r w:rsidR="00355379">
        <w:t>S</w:t>
      </w:r>
      <w:r>
        <w:t xml:space="preserve">econded by Trustee </w:t>
      </w:r>
      <w:r w:rsidR="001C0606">
        <w:t>Young</w:t>
      </w:r>
      <w:r w:rsidR="00355379">
        <w:t>, m</w:t>
      </w:r>
      <w:r>
        <w:t xml:space="preserve">otion carried </w:t>
      </w:r>
      <w:r w:rsidR="001C0606">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204260" w:rsidRDefault="00B05D6F" w:rsidP="00247CD0">
      <w:pPr>
        <w:spacing w:after="0" w:line="240" w:lineRule="auto"/>
      </w:pPr>
      <w:r>
        <w:t xml:space="preserve">Chief </w:t>
      </w:r>
      <w:r w:rsidR="001C0606">
        <w:t>John Heath</w:t>
      </w:r>
      <w:r w:rsidR="00630B81">
        <w:t xml:space="preserve"> </w:t>
      </w:r>
      <w:r w:rsidR="00DB7014">
        <w:t>stated the department ha</w:t>
      </w:r>
      <w:r w:rsidR="00247CD0">
        <w:t xml:space="preserve">s </w:t>
      </w:r>
      <w:r w:rsidR="00630B81">
        <w:t>1,</w:t>
      </w:r>
      <w:r w:rsidR="001C0606">
        <w:t>072</w:t>
      </w:r>
      <w:r w:rsidR="00247CD0">
        <w:t xml:space="preserve"> calls for service this year and </w:t>
      </w:r>
      <w:r w:rsidR="00630B81">
        <w:t>6</w:t>
      </w:r>
      <w:r w:rsidR="001C0606">
        <w:t>7</w:t>
      </w:r>
      <w:r w:rsidR="00630B81">
        <w:t xml:space="preserve"> </w:t>
      </w:r>
      <w:r w:rsidR="00EB6C0C">
        <w:t>calls since the last regular meeting</w:t>
      </w:r>
      <w:r w:rsidR="001C0606">
        <w:t>, an average of 5.03 calls per day</w:t>
      </w:r>
      <w:r w:rsidR="00630B81">
        <w:t>.</w:t>
      </w:r>
      <w:r w:rsidR="008263C6">
        <w:t xml:space="preserve"> </w:t>
      </w:r>
      <w:r w:rsidR="00EB6C0C">
        <w:t xml:space="preserve">There were </w:t>
      </w:r>
      <w:r w:rsidR="001C0606">
        <w:t>8</w:t>
      </w:r>
      <w:r w:rsidR="00EB6C0C">
        <w:t xml:space="preserve"> overlapping calls</w:t>
      </w:r>
      <w:r w:rsidR="002571F3">
        <w:t xml:space="preserve">, </w:t>
      </w:r>
      <w:r w:rsidR="001C0606">
        <w:t xml:space="preserve">2 </w:t>
      </w:r>
      <w:r w:rsidR="00EB6C0C">
        <w:t xml:space="preserve">mutual aid received </w:t>
      </w:r>
      <w:r w:rsidR="002571F3">
        <w:t>calls</w:t>
      </w:r>
      <w:r w:rsidR="008263C6">
        <w:t xml:space="preserve"> </w:t>
      </w:r>
      <w:r w:rsidR="002571F3">
        <w:t xml:space="preserve">and </w:t>
      </w:r>
      <w:r w:rsidR="001C0606">
        <w:t>7</w:t>
      </w:r>
      <w:r w:rsidR="002571F3">
        <w:t xml:space="preserve"> mutual aid</w:t>
      </w:r>
      <w:r w:rsidR="004E4782">
        <w:t xml:space="preserve"> given. </w:t>
      </w:r>
      <w:r w:rsidR="007E1FD4">
        <w:t xml:space="preserve">The department </w:t>
      </w:r>
      <w:r w:rsidR="001C0606">
        <w:t>will participate in National Night Out</w:t>
      </w:r>
      <w:r w:rsidR="00A954AA">
        <w:t xml:space="preserve"> on August 2</w:t>
      </w:r>
      <w:r w:rsidR="001C0606">
        <w:t xml:space="preserve"> from 6-9 pm at Greenon Schools with the Enon Police Department and the Sheriff Department.  John issued condolences to the Sheriff department for the death of Deputy </w:t>
      </w:r>
      <w:r w:rsidR="00A954AA">
        <w:t>Yates</w:t>
      </w:r>
      <w:r w:rsidR="001C0606">
        <w:t>.</w:t>
      </w:r>
      <w:r w:rsidR="00A954AA">
        <w:t xml:space="preserve"> Chief contacted Soin Medical Center to obtain Stop the Bleed kits and training for the Greenon Local Schools.  The Greene Foundation with Kettering Health is going to entirely fund 8 Public Access Bleeding Control Stations to be placed in the schools and football stadium.  The training will be for both staff and students of the school.  </w:t>
      </w:r>
    </w:p>
    <w:p w:rsidR="00247CD0" w:rsidRDefault="00247CD0" w:rsidP="00247CD0">
      <w:pPr>
        <w:spacing w:after="0" w:line="240" w:lineRule="auto"/>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A954AA">
        <w:t xml:space="preserve">reported the department would be in Echo Hills putting in a drain pipe to drain 2 properties to the ditch.  Other projects include a pipe replacement for a driveway in Parkridge Acres, </w:t>
      </w:r>
      <w:r w:rsidR="002C6FFF">
        <w:t xml:space="preserve">an </w:t>
      </w:r>
      <w:r w:rsidR="00A954AA">
        <w:t>18” pipe on Uplands D</w:t>
      </w:r>
      <w:r w:rsidR="002C6FFF">
        <w:t xml:space="preserve">r, and drainage on Rocky Point.  The second round of road mowing is complete.  Old street signs are being replaced throughout the township.  In the cemetery mowing and weed eating are ongoing.  Don wanted to caution people to look before replacing items on graves, a few yellow jacket nests have been found in them. Trustee McClure noted the 45 MPH signs could be placed on Fowler Road.  Some of the fence around the cemetery needs to be looked out due to damage.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2C6FFF">
        <w:t>had no report.  Trustees stated their thoughts and prayers go out to the Sheriff Department and all first responders as a result of the tragic death of Deputy Yates.</w:t>
      </w:r>
      <w:r w:rsidR="005F6759">
        <w:t xml:space="preserve">  </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AA139A">
        <w:t>had no report.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5F6759">
        <w:t xml:space="preserve">had checks for the trustees to sign and also </w:t>
      </w:r>
      <w:r w:rsidR="002C6FFF">
        <w:t>presented the most recent credit card statement for the trustees to review</w:t>
      </w:r>
      <w:r w:rsidR="002609DB">
        <w:t xml:space="preserve">.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5B383A" w:rsidRDefault="002C6FFF" w:rsidP="004257E4">
      <w:pPr>
        <w:spacing w:after="0" w:line="240" w:lineRule="auto"/>
      </w:pPr>
      <w:r>
        <w:t xml:space="preserve">Trustee Pettit met with Don and the company about the replacement of the sign at the entrance of the road/sheriff department building.  The quote for replacement was $11,193.33.  Trustee Pettit had a discussion with the Greenon art teacher about creating a new logo for the township to be placed on the sign.  </w:t>
      </w:r>
    </w:p>
    <w:p w:rsidR="002C6FFF" w:rsidRDefault="002C6FFF" w:rsidP="004257E4">
      <w:pPr>
        <w:spacing w:after="0" w:line="240" w:lineRule="auto"/>
      </w:pPr>
    </w:p>
    <w:p w:rsidR="005F6759" w:rsidRDefault="005B383A" w:rsidP="004257E4">
      <w:pPr>
        <w:spacing w:after="0" w:line="240" w:lineRule="auto"/>
      </w:pPr>
      <w:r>
        <w:t>Trustee Young moved to</w:t>
      </w:r>
      <w:r w:rsidR="002C6FFF">
        <w:t xml:space="preserve"> accept the bid for the sign replacement and proceed with the installation.  Seconded by Trustee McClure, motion carried 3-0.</w:t>
      </w:r>
    </w:p>
    <w:p w:rsidR="002C6FFF" w:rsidRDefault="002C6FFF" w:rsidP="004257E4">
      <w:pPr>
        <w:spacing w:after="0" w:line="240" w:lineRule="auto"/>
      </w:pPr>
    </w:p>
    <w:p w:rsidR="00EB7A6E" w:rsidRDefault="002C6FFF" w:rsidP="004257E4">
      <w:pPr>
        <w:spacing w:after="0" w:line="240" w:lineRule="auto"/>
      </w:pPr>
      <w:r>
        <w:t>The speed limit on Fowler is now 45 MPH and once the signs are in place, notice will be sent back to ODOT.</w:t>
      </w:r>
    </w:p>
    <w:p w:rsidR="005B383A" w:rsidRDefault="005B383A" w:rsidP="004257E4">
      <w:pPr>
        <w:spacing w:after="0" w:line="240" w:lineRule="auto"/>
      </w:pPr>
    </w:p>
    <w:p w:rsidR="005D1639" w:rsidRDefault="002C6FFF" w:rsidP="004257E4">
      <w:pPr>
        <w:spacing w:after="0" w:line="240" w:lineRule="auto"/>
      </w:pPr>
      <w:r>
        <w:t xml:space="preserve">Trustees discussed the option of a speed study on Mosier Road with Green Township to reduce the speed limit since there are a number of houses that are close to the roadway.  </w:t>
      </w:r>
      <w:r w:rsidR="00245A3F">
        <w:t>The county will do the study for free.</w:t>
      </w:r>
    </w:p>
    <w:p w:rsidR="00245A3F" w:rsidRDefault="00245A3F" w:rsidP="004257E4">
      <w:pPr>
        <w:spacing w:after="0" w:line="240" w:lineRule="auto"/>
      </w:pPr>
    </w:p>
    <w:p w:rsidR="005D1639" w:rsidRDefault="00245A3F" w:rsidP="004257E4">
      <w:pPr>
        <w:spacing w:after="0" w:line="240" w:lineRule="auto"/>
      </w:pPr>
      <w:r>
        <w:t>The deadline for the next round of OPWC money is approaching. There was discussion about applying for the funding with Southern Vista.</w:t>
      </w:r>
    </w:p>
    <w:p w:rsidR="00FB4CAF" w:rsidRDefault="00FB4CAF" w:rsidP="004257E4">
      <w:pPr>
        <w:spacing w:after="0" w:line="240" w:lineRule="auto"/>
      </w:pPr>
    </w:p>
    <w:p w:rsidR="0086628C" w:rsidRPr="00245A3F" w:rsidRDefault="001065E5" w:rsidP="004257E4">
      <w:pPr>
        <w:spacing w:after="0" w:line="240" w:lineRule="auto"/>
      </w:pPr>
      <w:r w:rsidRPr="00245A3F">
        <w:rPr>
          <w:b/>
        </w:rPr>
        <w:t>NEW BUSINESS</w:t>
      </w:r>
    </w:p>
    <w:p w:rsidR="00F32E81" w:rsidRPr="00245A3F" w:rsidRDefault="00390A7F" w:rsidP="00FB4CAF">
      <w:pPr>
        <w:spacing w:after="0" w:line="240" w:lineRule="auto"/>
      </w:pPr>
      <w:r w:rsidRPr="00245A3F">
        <w:t>T</w:t>
      </w:r>
      <w:r w:rsidR="00D27C49" w:rsidRPr="00245A3F">
        <w:t>rustee</w:t>
      </w:r>
      <w:r w:rsidR="00FB4CAF" w:rsidRPr="00245A3F">
        <w:t xml:space="preserve">s </w:t>
      </w:r>
      <w:r w:rsidR="00245A3F" w:rsidRPr="00245A3F">
        <w:t>reminded the public about National Night Out on August 2, 2022 at Greenon Schools from 6-9 pm.</w:t>
      </w:r>
    </w:p>
    <w:p w:rsidR="00245A3F" w:rsidRPr="00245A3F" w:rsidRDefault="00245A3F" w:rsidP="00FB4CAF">
      <w:pPr>
        <w:spacing w:after="0" w:line="240" w:lineRule="auto"/>
      </w:pPr>
    </w:p>
    <w:p w:rsidR="00245A3F" w:rsidRDefault="00245A3F" w:rsidP="00FB4CAF">
      <w:pPr>
        <w:spacing w:after="0" w:line="240" w:lineRule="auto"/>
      </w:pPr>
      <w:r w:rsidRPr="00245A3F">
        <w:t>Trustee</w:t>
      </w:r>
      <w:r>
        <w:t xml:space="preserve"> McClure</w:t>
      </w:r>
      <w:r w:rsidRPr="00245A3F">
        <w:t xml:space="preserve"> noted that letters had been sent to 52 property</w:t>
      </w:r>
      <w:r>
        <w:t xml:space="preserve"> owners on Dayton Road about a gas pipeline in the easement from Arthur Road to I -70 to help increase the pressure for the area.  The home owners have been hesitant.  The long-term plan of the county is to put a new sewer line down the roadway to the mobile home park.  </w:t>
      </w:r>
    </w:p>
    <w:p w:rsidR="00245A3F" w:rsidRDefault="00245A3F" w:rsidP="00FB4CAF">
      <w:pPr>
        <w:spacing w:after="0" w:line="240" w:lineRule="auto"/>
      </w:pPr>
    </w:p>
    <w:p w:rsidR="00245A3F" w:rsidRDefault="00245A3F" w:rsidP="00FB4CAF">
      <w:pPr>
        <w:spacing w:after="0" w:line="240" w:lineRule="auto"/>
      </w:pPr>
      <w:r>
        <w:t xml:space="preserve">Trustee Young stated that CAM (Citizens Against Mining) was looking to hold a meeting with the trustees either at the school or possibly the Enon VFW in late August, early September to present information to the trustees.  The trustees stated they can attend the county zoning appeals meetings that are closed to the public, when and if one is scheduled. </w:t>
      </w:r>
    </w:p>
    <w:p w:rsidR="00245A3F" w:rsidRDefault="00245A3F" w:rsidP="00FB4CAF">
      <w:pPr>
        <w:spacing w:after="0" w:line="240" w:lineRule="auto"/>
      </w:pPr>
    </w:p>
    <w:p w:rsidR="00245A3F" w:rsidRPr="00245A3F" w:rsidRDefault="00245A3F" w:rsidP="00FB4CAF">
      <w:pPr>
        <w:spacing w:after="0" w:line="240" w:lineRule="auto"/>
      </w:pPr>
      <w:r>
        <w:t>Trustee Pettit moved to list the following items as surplus property and list the items on Govdeals.com: 2015 AM H</w:t>
      </w:r>
      <w:r w:rsidR="00D558C8">
        <w:t>auler 18x8 enclosed trailer, 2002 Chevy Tahoe, 580 Super K case backhoe and 2 vacant lots 40 South Pleasant Street, and 165 E Main Street. Seconded by Trustee McClure, motion carried 3-0.</w:t>
      </w:r>
      <w:r w:rsidR="000A29F0">
        <w:t xml:space="preserve"> (Resolution 2022-025)</w:t>
      </w:r>
    </w:p>
    <w:p w:rsidR="00F32E81" w:rsidRPr="00245A3F" w:rsidRDefault="00F32E81" w:rsidP="004257E4">
      <w:pPr>
        <w:spacing w:after="0" w:line="240" w:lineRule="auto"/>
        <w:rPr>
          <w:b/>
        </w:rPr>
      </w:pPr>
    </w:p>
    <w:p w:rsidR="003843A1" w:rsidRPr="00245A3F" w:rsidRDefault="003843A1" w:rsidP="004257E4">
      <w:pPr>
        <w:spacing w:after="0" w:line="240" w:lineRule="auto"/>
        <w:rPr>
          <w:b/>
        </w:rPr>
      </w:pPr>
      <w:r w:rsidRPr="00245A3F">
        <w:rPr>
          <w:b/>
        </w:rPr>
        <w:t>AUDIENCE COMMENTS</w:t>
      </w:r>
    </w:p>
    <w:p w:rsidR="001328AE" w:rsidRPr="00245A3F" w:rsidRDefault="00F32E81" w:rsidP="004257E4">
      <w:pPr>
        <w:spacing w:after="0" w:line="240" w:lineRule="auto"/>
      </w:pPr>
      <w:r w:rsidRPr="00245A3F">
        <w:t>No audience comments.</w:t>
      </w:r>
    </w:p>
    <w:p w:rsidR="003872D8" w:rsidRPr="00245A3F" w:rsidRDefault="003872D8" w:rsidP="004257E4">
      <w:pPr>
        <w:spacing w:after="0" w:line="240" w:lineRule="auto"/>
      </w:pPr>
    </w:p>
    <w:p w:rsidR="00720114" w:rsidRPr="00245A3F" w:rsidRDefault="00C670D1" w:rsidP="004257E4">
      <w:pPr>
        <w:spacing w:after="0" w:line="240" w:lineRule="auto"/>
      </w:pPr>
      <w:r w:rsidRPr="00245A3F">
        <w:t>A</w:t>
      </w:r>
      <w:r w:rsidR="00720114" w:rsidRPr="00245A3F">
        <w:t xml:space="preserve">t </w:t>
      </w:r>
      <w:r w:rsidR="00F32E81" w:rsidRPr="00245A3F">
        <w:t>8</w:t>
      </w:r>
      <w:r w:rsidR="00090846" w:rsidRPr="00245A3F">
        <w:t>:</w:t>
      </w:r>
      <w:r w:rsidR="00D558C8">
        <w:t>10</w:t>
      </w:r>
      <w:r w:rsidR="00FB4CAF" w:rsidRPr="00245A3F">
        <w:t xml:space="preserve"> </w:t>
      </w:r>
      <w:r w:rsidR="00600CBE" w:rsidRPr="00245A3F">
        <w:t>pm,</w:t>
      </w:r>
      <w:r w:rsidR="00720114" w:rsidRPr="00245A3F">
        <w:t xml:space="preserve"> Trustee </w:t>
      </w:r>
      <w:r w:rsidRPr="00245A3F">
        <w:t>Young</w:t>
      </w:r>
      <w:r w:rsidR="00AE577F" w:rsidRPr="00245A3F">
        <w:t xml:space="preserve"> </w:t>
      </w:r>
      <w:r w:rsidR="00720114" w:rsidRPr="00245A3F">
        <w:t>moved to adjourn</w:t>
      </w:r>
      <w:r w:rsidR="00376268" w:rsidRPr="00245A3F">
        <w:t>.</w:t>
      </w:r>
      <w:r w:rsidR="00720114" w:rsidRPr="00245A3F">
        <w:t xml:space="preserve"> </w:t>
      </w:r>
      <w:r w:rsidR="00376268" w:rsidRPr="00245A3F">
        <w:t>S</w:t>
      </w:r>
      <w:r w:rsidR="00720114" w:rsidRPr="00245A3F">
        <w:t xml:space="preserve">econded by Trustee </w:t>
      </w:r>
      <w:r w:rsidR="00D558C8">
        <w:t>McClure</w:t>
      </w:r>
      <w:r w:rsidR="000E5F83" w:rsidRPr="00245A3F">
        <w:t>,</w:t>
      </w:r>
      <w:r w:rsidR="00720114" w:rsidRPr="00245A3F">
        <w:t xml:space="preserve"> </w:t>
      </w:r>
      <w:r w:rsidR="00376268" w:rsidRPr="00245A3F">
        <w:t>m</w:t>
      </w:r>
      <w:r w:rsidR="00720114" w:rsidRPr="00245A3F">
        <w:t xml:space="preserve">otion carried </w:t>
      </w:r>
      <w:r w:rsidR="00D558C8">
        <w:t>3</w:t>
      </w:r>
      <w:r w:rsidR="00FB4CAF" w:rsidRPr="00245A3F">
        <w:t>-</w:t>
      </w:r>
      <w:r w:rsidR="00720114" w:rsidRPr="00245A3F">
        <w:t>0.</w:t>
      </w:r>
    </w:p>
    <w:sectPr w:rsidR="00720114" w:rsidRPr="00245A3F"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0846"/>
    <w:rsid w:val="00091646"/>
    <w:rsid w:val="000926A6"/>
    <w:rsid w:val="00092806"/>
    <w:rsid w:val="00097BA2"/>
    <w:rsid w:val="000A142A"/>
    <w:rsid w:val="000A29F0"/>
    <w:rsid w:val="000B0B52"/>
    <w:rsid w:val="000B0E98"/>
    <w:rsid w:val="000B1981"/>
    <w:rsid w:val="000B555B"/>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5459E"/>
    <w:rsid w:val="00167418"/>
    <w:rsid w:val="00171678"/>
    <w:rsid w:val="001822C7"/>
    <w:rsid w:val="00186A06"/>
    <w:rsid w:val="001921D7"/>
    <w:rsid w:val="00196FCD"/>
    <w:rsid w:val="001A5C1F"/>
    <w:rsid w:val="001B0E33"/>
    <w:rsid w:val="001B4CA3"/>
    <w:rsid w:val="001C0606"/>
    <w:rsid w:val="001C429D"/>
    <w:rsid w:val="001C5C4A"/>
    <w:rsid w:val="001C5CDB"/>
    <w:rsid w:val="001D4D2B"/>
    <w:rsid w:val="001D7B4C"/>
    <w:rsid w:val="001E5D58"/>
    <w:rsid w:val="001E6EFE"/>
    <w:rsid w:val="001F227E"/>
    <w:rsid w:val="001F71C5"/>
    <w:rsid w:val="00201746"/>
    <w:rsid w:val="00202865"/>
    <w:rsid w:val="00204260"/>
    <w:rsid w:val="00210A1B"/>
    <w:rsid w:val="00212928"/>
    <w:rsid w:val="00225E4C"/>
    <w:rsid w:val="00245A3F"/>
    <w:rsid w:val="00247CD0"/>
    <w:rsid w:val="00250265"/>
    <w:rsid w:val="00252788"/>
    <w:rsid w:val="002571F3"/>
    <w:rsid w:val="002609DB"/>
    <w:rsid w:val="00260DE9"/>
    <w:rsid w:val="00263E5D"/>
    <w:rsid w:val="0026577F"/>
    <w:rsid w:val="0026656E"/>
    <w:rsid w:val="00271818"/>
    <w:rsid w:val="00271FFE"/>
    <w:rsid w:val="00275C0B"/>
    <w:rsid w:val="0027684B"/>
    <w:rsid w:val="00285837"/>
    <w:rsid w:val="002A2745"/>
    <w:rsid w:val="002A4800"/>
    <w:rsid w:val="002C6FFF"/>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872D8"/>
    <w:rsid w:val="00390A7F"/>
    <w:rsid w:val="00397417"/>
    <w:rsid w:val="003A5136"/>
    <w:rsid w:val="003C1185"/>
    <w:rsid w:val="003C5326"/>
    <w:rsid w:val="003D0795"/>
    <w:rsid w:val="003E10A1"/>
    <w:rsid w:val="003E1EC0"/>
    <w:rsid w:val="003E3F6B"/>
    <w:rsid w:val="003F6C70"/>
    <w:rsid w:val="00404EC2"/>
    <w:rsid w:val="004152F7"/>
    <w:rsid w:val="0042037F"/>
    <w:rsid w:val="004257E4"/>
    <w:rsid w:val="004508B3"/>
    <w:rsid w:val="00451FD9"/>
    <w:rsid w:val="0045508F"/>
    <w:rsid w:val="00457444"/>
    <w:rsid w:val="004578BB"/>
    <w:rsid w:val="0046134E"/>
    <w:rsid w:val="00462CE6"/>
    <w:rsid w:val="00462D72"/>
    <w:rsid w:val="00464054"/>
    <w:rsid w:val="004824A5"/>
    <w:rsid w:val="00490D8A"/>
    <w:rsid w:val="004A4E88"/>
    <w:rsid w:val="004A664F"/>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7D38"/>
    <w:rsid w:val="005A60DB"/>
    <w:rsid w:val="005B383A"/>
    <w:rsid w:val="005B5B11"/>
    <w:rsid w:val="005D1639"/>
    <w:rsid w:val="005E2002"/>
    <w:rsid w:val="005E2FFC"/>
    <w:rsid w:val="005F6759"/>
    <w:rsid w:val="005F6782"/>
    <w:rsid w:val="00600CBE"/>
    <w:rsid w:val="00603593"/>
    <w:rsid w:val="00606F00"/>
    <w:rsid w:val="00630B81"/>
    <w:rsid w:val="00633EDD"/>
    <w:rsid w:val="006369AE"/>
    <w:rsid w:val="00652DE8"/>
    <w:rsid w:val="00673DE5"/>
    <w:rsid w:val="00674CBB"/>
    <w:rsid w:val="00677104"/>
    <w:rsid w:val="00680F59"/>
    <w:rsid w:val="006926CF"/>
    <w:rsid w:val="00693E05"/>
    <w:rsid w:val="006947E6"/>
    <w:rsid w:val="006A232F"/>
    <w:rsid w:val="006A6788"/>
    <w:rsid w:val="006D3244"/>
    <w:rsid w:val="006E2F1C"/>
    <w:rsid w:val="006E47A8"/>
    <w:rsid w:val="006E5B4E"/>
    <w:rsid w:val="006F03CE"/>
    <w:rsid w:val="006F3DB5"/>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63C6"/>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2C30"/>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8CD"/>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954AA"/>
    <w:rsid w:val="00AA139A"/>
    <w:rsid w:val="00AA438B"/>
    <w:rsid w:val="00AD42B8"/>
    <w:rsid w:val="00AD64AE"/>
    <w:rsid w:val="00AD6B55"/>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BE394E"/>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C6834"/>
    <w:rsid w:val="00CD1367"/>
    <w:rsid w:val="00D03069"/>
    <w:rsid w:val="00D137C7"/>
    <w:rsid w:val="00D27C49"/>
    <w:rsid w:val="00D3544C"/>
    <w:rsid w:val="00D45FC0"/>
    <w:rsid w:val="00D5090D"/>
    <w:rsid w:val="00D558C8"/>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DF5FB2"/>
    <w:rsid w:val="00E02292"/>
    <w:rsid w:val="00E15469"/>
    <w:rsid w:val="00E248FB"/>
    <w:rsid w:val="00E42403"/>
    <w:rsid w:val="00E52101"/>
    <w:rsid w:val="00E52200"/>
    <w:rsid w:val="00E637FF"/>
    <w:rsid w:val="00E6534E"/>
    <w:rsid w:val="00E810FE"/>
    <w:rsid w:val="00E8189A"/>
    <w:rsid w:val="00E86556"/>
    <w:rsid w:val="00E86ED2"/>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2E81"/>
    <w:rsid w:val="00F344C3"/>
    <w:rsid w:val="00F3587B"/>
    <w:rsid w:val="00F52959"/>
    <w:rsid w:val="00F602C4"/>
    <w:rsid w:val="00F63EA3"/>
    <w:rsid w:val="00F66B39"/>
    <w:rsid w:val="00F70292"/>
    <w:rsid w:val="00F822FC"/>
    <w:rsid w:val="00F84C2E"/>
    <w:rsid w:val="00F9705E"/>
    <w:rsid w:val="00FA09FD"/>
    <w:rsid w:val="00FA3235"/>
    <w:rsid w:val="00FA5063"/>
    <w:rsid w:val="00FA607A"/>
    <w:rsid w:val="00FA7E8A"/>
    <w:rsid w:val="00FB4CAF"/>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79A0"/>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BC80-18EE-476D-A9AF-8389174C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2022-08-01T14:50:00Z</cp:lastPrinted>
  <dcterms:created xsi:type="dcterms:W3CDTF">2022-08-15T14:17:00Z</dcterms:created>
  <dcterms:modified xsi:type="dcterms:W3CDTF">2022-09-06T13:51:00Z</dcterms:modified>
</cp:coreProperties>
</file>