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E94A1A">
        <w:t>February 6</w:t>
      </w:r>
      <w:r w:rsidRPr="005A60DB">
        <w:t>,</w:t>
      </w:r>
      <w:r>
        <w:t xml:space="preserve"> </w:t>
      </w:r>
      <w:r w:rsidR="004A4E88">
        <w:t>202</w:t>
      </w:r>
      <w:r w:rsidR="002F53B7">
        <w:t>3</w:t>
      </w:r>
    </w:p>
    <w:p w:rsidR="0046134E" w:rsidRPr="005A60DB" w:rsidRDefault="0046134E" w:rsidP="004257E4">
      <w:pPr>
        <w:spacing w:after="0" w:line="240" w:lineRule="auto"/>
        <w:jc w:val="center"/>
      </w:pPr>
    </w:p>
    <w:p w:rsidR="0046134E" w:rsidRDefault="004A4E88" w:rsidP="002F53B7">
      <w:pPr>
        <w:ind w:left="-5"/>
      </w:pPr>
      <w:r w:rsidRPr="005A60DB">
        <w:t xml:space="preserve">The Mad River Township Trustees met in regular session </w:t>
      </w:r>
      <w:r w:rsidR="00E94A1A">
        <w:t>Mon</w:t>
      </w:r>
      <w:r w:rsidR="00F5268D">
        <w:t>day</w:t>
      </w:r>
      <w:r w:rsidRPr="005A60DB">
        <w:t xml:space="preserve">, </w:t>
      </w:r>
      <w:r w:rsidR="00E94A1A">
        <w:t>February 6</w:t>
      </w:r>
      <w:r>
        <w:t>, 202</w:t>
      </w:r>
      <w:r w:rsidR="00F5268D">
        <w:t xml:space="preserve">3 </w:t>
      </w:r>
      <w:r w:rsidR="00355379">
        <w:t xml:space="preserve">at the </w:t>
      </w:r>
      <w:r w:rsidR="002F53B7">
        <w:t>Mad River Township Fire Station and via the Mad River You Tube platform.</w:t>
      </w:r>
    </w:p>
    <w:p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0F067A">
        <w:t>3</w:t>
      </w:r>
      <w:r w:rsidR="00E94A1A">
        <w:t>4</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F5268D">
        <w:t xml:space="preserve">January </w:t>
      </w:r>
      <w:r w:rsidR="00E94A1A">
        <w:t>17</w:t>
      </w:r>
      <w:r w:rsidR="00F5268D">
        <w:t>,</w:t>
      </w:r>
      <w:r w:rsidR="0026577F">
        <w:t xml:space="preserve"> 202</w:t>
      </w:r>
      <w:r w:rsidR="00F5268D">
        <w:t>3</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E94A1A" w:rsidP="004257E4">
      <w:pPr>
        <w:spacing w:after="0" w:line="240" w:lineRule="auto"/>
        <w:rPr>
          <w:b/>
        </w:rPr>
      </w:pPr>
      <w:r>
        <w:t>C</w:t>
      </w:r>
      <w:r w:rsidR="001D4299">
        <w:t xml:space="preserve">hief </w:t>
      </w:r>
      <w:r>
        <w:t>John Heath</w:t>
      </w:r>
      <w:r w:rsidR="001D4299">
        <w:t xml:space="preserve"> stated the department has </w:t>
      </w:r>
      <w:r>
        <w:t>168</w:t>
      </w:r>
      <w:r w:rsidR="001D4299">
        <w:t xml:space="preserve"> calls for service in 2023, </w:t>
      </w:r>
      <w:r>
        <w:t>88</w:t>
      </w:r>
      <w:r w:rsidR="001D4299">
        <w:t xml:space="preserve"> since the last meeting with 19 of those calls overlapping</w:t>
      </w:r>
      <w:r>
        <w:t>.  The average calls per day is 4.5.</w:t>
      </w:r>
      <w:r w:rsidR="001D4299">
        <w:t xml:space="preserve"> Mutual aid received was </w:t>
      </w:r>
      <w:r w:rsidR="00D42405">
        <w:t>7</w:t>
      </w:r>
      <w:r w:rsidR="001D4299">
        <w:t xml:space="preserve"> and mutual aid given was </w:t>
      </w:r>
      <w:r w:rsidR="00D42405">
        <w:t>3</w:t>
      </w:r>
      <w:r w:rsidR="001D4299">
        <w:t xml:space="preserve">.  </w:t>
      </w:r>
      <w:r w:rsidR="00D42405">
        <w:t xml:space="preserve">John applied for 3 grants including one for fire equipment, fire training and an EMS grant.  He is waiting on a safety grant for the highway safety vests. There is not update on the Rescue 50 repairs. </w:t>
      </w:r>
      <w:r w:rsidR="001D4299">
        <w:t xml:space="preserve">The new Battalion 50 is </w:t>
      </w:r>
      <w:r w:rsidR="00D42405">
        <w:t xml:space="preserve">almost complete.  The new 911 center should begin operation early March 2023 and the department is preparing for new radio programming and the response cards have been updated for the center. The cadet program is back up and currently has 3 cadets.  Any 13 to 18-year old who is interested in the cadet program can complete an application at madriverfireandems.com.  Chief participated in the career day at Greenon Schools and was able to have some good communications with the students. </w:t>
      </w:r>
    </w:p>
    <w:p w:rsidR="004257E4" w:rsidRDefault="004257E4" w:rsidP="004257E4">
      <w:pPr>
        <w:spacing w:after="0" w:line="240" w:lineRule="auto"/>
        <w:ind w:firstLine="720"/>
        <w:rPr>
          <w:b/>
        </w:rPr>
      </w:pPr>
    </w:p>
    <w:p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rsidR="00422A7B" w:rsidRDefault="00F94EE6" w:rsidP="00F94EE6">
      <w:pPr>
        <w:spacing w:after="0" w:line="240" w:lineRule="auto"/>
      </w:pPr>
      <w:r>
        <w:t xml:space="preserve">Don O’Connor </w:t>
      </w:r>
      <w:r w:rsidR="00D42405">
        <w:t>has no update on the computer for the 94 International</w:t>
      </w:r>
      <w:r w:rsidR="00422A7B">
        <w:t>.</w:t>
      </w:r>
      <w:r w:rsidR="001D4299">
        <w:t xml:space="preserve"> The F550 </w:t>
      </w:r>
      <w:r w:rsidR="00D42405">
        <w:t xml:space="preserve">is almost done with the installation of the new engine.  Don inquired about how many tons of road salt was requested for the year. </w:t>
      </w:r>
      <w:r w:rsidR="00687D9E">
        <w:t>I</w:t>
      </w:r>
      <w:r w:rsidR="00D42405">
        <w:t xml:space="preserve">t was determined that 200 tons were requested for the year.  Truck maintenance continues for all the trucks and new tires were </w:t>
      </w:r>
      <w:r w:rsidR="00687D9E">
        <w:t>placed on</w:t>
      </w:r>
      <w:r w:rsidR="00D42405">
        <w:t xml:space="preserve"> the </w:t>
      </w:r>
      <w:r w:rsidR="00687D9E">
        <w:t>96 International.  Don stated that a couple of resident’s yards will need repairs after some damage from the salt trucks.  In the cemetery, Don has a funeral scheduled for next week.  Signs will be posted noting the March 15</w:t>
      </w:r>
      <w:r w:rsidR="00687D9E" w:rsidRPr="00687D9E">
        <w:rPr>
          <w:vertAlign w:val="superscript"/>
        </w:rPr>
        <w:t>th</w:t>
      </w:r>
      <w:r w:rsidR="00687D9E">
        <w:t xml:space="preserve"> start of the cemetery clean up by the department.</w:t>
      </w:r>
    </w:p>
    <w:p w:rsidR="00AD4BE0" w:rsidRDefault="00AD4BE0" w:rsidP="00F94EE6">
      <w:pPr>
        <w:spacing w:after="0" w:line="240" w:lineRule="auto"/>
      </w:pPr>
    </w:p>
    <w:p w:rsidR="00422A7B" w:rsidRPr="001065E5" w:rsidRDefault="00422A7B" w:rsidP="00422A7B">
      <w:pPr>
        <w:tabs>
          <w:tab w:val="center" w:pos="5760"/>
        </w:tabs>
        <w:spacing w:after="0" w:line="240" w:lineRule="auto"/>
        <w:ind w:firstLine="720"/>
        <w:rPr>
          <w:b/>
        </w:rPr>
      </w:pPr>
      <w:r>
        <w:rPr>
          <w:b/>
        </w:rPr>
        <w:t>Sheriff Deputy</w:t>
      </w:r>
      <w:r>
        <w:rPr>
          <w:b/>
        </w:rPr>
        <w:tab/>
      </w:r>
    </w:p>
    <w:p w:rsidR="00422A7B" w:rsidRDefault="00422A7B" w:rsidP="00422A7B">
      <w:pPr>
        <w:spacing w:after="0" w:line="240" w:lineRule="auto"/>
      </w:pPr>
      <w:r>
        <w:t xml:space="preserve">Deputy Brandon Baldwin reported </w:t>
      </w:r>
      <w:r w:rsidR="00687D9E">
        <w:t>36</w:t>
      </w:r>
      <w:r w:rsidR="00AD4BE0">
        <w:t xml:space="preserve"> </w:t>
      </w:r>
      <w:r>
        <w:t xml:space="preserve">calls, </w:t>
      </w:r>
      <w:r w:rsidR="00687D9E">
        <w:t>1</w:t>
      </w:r>
      <w:r>
        <w:t xml:space="preserve"> arrest, </w:t>
      </w:r>
      <w:r w:rsidR="00687D9E">
        <w:t>9</w:t>
      </w:r>
      <w:r>
        <w:t xml:space="preserve"> traffic stops</w:t>
      </w:r>
      <w:r w:rsidR="00431F86">
        <w:t xml:space="preserve">, </w:t>
      </w:r>
      <w:r w:rsidR="00687D9E">
        <w:t>8</w:t>
      </w:r>
      <w:r w:rsidR="00431F86">
        <w:t xml:space="preserve"> </w:t>
      </w:r>
      <w:r>
        <w:t>assists of other departments</w:t>
      </w:r>
      <w:r w:rsidR="00431F86">
        <w:t xml:space="preserve">, </w:t>
      </w:r>
      <w:r w:rsidR="00687D9E">
        <w:t>2</w:t>
      </w:r>
      <w:r w:rsidR="00AD4BE0">
        <w:t>9</w:t>
      </w:r>
      <w:r w:rsidR="00431F86">
        <w:t xml:space="preserve"> business checks, </w:t>
      </w:r>
      <w:r w:rsidR="00687D9E">
        <w:t>8</w:t>
      </w:r>
      <w:r w:rsidR="00AD4BE0">
        <w:t>5</w:t>
      </w:r>
      <w:r w:rsidR="00431F86">
        <w:t xml:space="preserve"> citizen contacts, </w:t>
      </w:r>
      <w:r w:rsidR="00687D9E">
        <w:t>1,521</w:t>
      </w:r>
      <w:r w:rsidR="00431F86">
        <w:t xml:space="preserve"> miles put on the cruiser </w:t>
      </w:r>
      <w:r>
        <w:t xml:space="preserve">from </w:t>
      </w:r>
      <w:r w:rsidR="00AD4BE0">
        <w:t xml:space="preserve">January </w:t>
      </w:r>
      <w:r w:rsidR="00687D9E">
        <w:t>17</w:t>
      </w:r>
      <w:r>
        <w:t>, 202</w:t>
      </w:r>
      <w:r w:rsidR="00AD4BE0">
        <w:t>3</w:t>
      </w:r>
      <w:r>
        <w:t xml:space="preserve"> to </w:t>
      </w:r>
      <w:r w:rsidR="00687D9E">
        <w:t>Febru</w:t>
      </w:r>
      <w:r>
        <w:t xml:space="preserve">ary </w:t>
      </w:r>
      <w:r w:rsidR="00687D9E">
        <w:t>6</w:t>
      </w:r>
      <w:r>
        <w:t>, 202</w:t>
      </w:r>
      <w:r w:rsidR="00431F86">
        <w:t>3</w:t>
      </w:r>
      <w:r>
        <w:t xml:space="preserve">. </w:t>
      </w:r>
      <w:r w:rsidR="00AD4BE0">
        <w:t xml:space="preserve">Brandon </w:t>
      </w:r>
      <w:r w:rsidR="00687D9E">
        <w:t xml:space="preserve">notified several owners of vehicles with expired registrations on Marion Dr.  The reckless driving complaints are up for drivers on Dayton Springfield Road and Interstate 70 and Interstate 675.  Brandon has increased traffic enforcement at the 4 way stop on Southern Vista and Green Meadows Drive. The cruiser is just over 60,000 miles and currently has no issues.  There was discussion about the updated parking regulations for the township and posting them once approved on the township website madrivertownship.org.  </w:t>
      </w:r>
      <w:r w:rsidR="00C4014F">
        <w:t xml:space="preserve">Brandon is going to obtain tags to place as a warning on offending vehicles with a 48-hour notice to fix. The portable radar for Fowler Road is not available until the weather breaks.  </w:t>
      </w:r>
    </w:p>
    <w:p w:rsidR="00422A7B" w:rsidRDefault="00422A7B" w:rsidP="004257E4">
      <w:pPr>
        <w:spacing w:after="0" w:line="240" w:lineRule="auto"/>
        <w:ind w:firstLine="720"/>
        <w:rPr>
          <w:b/>
        </w:rPr>
      </w:pPr>
    </w:p>
    <w:p w:rsidR="00E810FE" w:rsidRPr="001065E5" w:rsidRDefault="00E810FE" w:rsidP="004257E4">
      <w:pPr>
        <w:spacing w:after="0" w:line="240" w:lineRule="auto"/>
        <w:ind w:firstLine="720"/>
        <w:rPr>
          <w:b/>
        </w:rPr>
      </w:pPr>
      <w:r w:rsidRPr="001065E5">
        <w:rPr>
          <w:b/>
        </w:rPr>
        <w:t xml:space="preserve">Hustead </w:t>
      </w:r>
      <w:r>
        <w:rPr>
          <w:b/>
        </w:rPr>
        <w:t>Fire</w:t>
      </w:r>
    </w:p>
    <w:p w:rsidR="00422A7B" w:rsidRDefault="00422A7B" w:rsidP="00422A7B">
      <w:pPr>
        <w:ind w:left="-5"/>
      </w:pPr>
      <w:r>
        <w:t>Chief Matt Hirtzinger had no report.</w:t>
      </w:r>
    </w:p>
    <w:p w:rsidR="007B7CB3" w:rsidRPr="001065E5" w:rsidRDefault="001A5C1F" w:rsidP="004257E4">
      <w:pPr>
        <w:spacing w:after="0" w:line="240" w:lineRule="auto"/>
        <w:ind w:firstLine="720"/>
        <w:rPr>
          <w:b/>
        </w:rPr>
      </w:pPr>
      <w:r>
        <w:rPr>
          <w:b/>
        </w:rPr>
        <w:t>Hustead EMS</w:t>
      </w:r>
    </w:p>
    <w:p w:rsidR="00422A7B" w:rsidRDefault="00422A7B" w:rsidP="00422A7B">
      <w:pPr>
        <w:ind w:left="-5"/>
      </w:pPr>
      <w:r>
        <w:t>Chief Heather Kaufman had no report.</w:t>
      </w:r>
    </w:p>
    <w:p w:rsidR="007A48CD" w:rsidRDefault="007A48CD" w:rsidP="004257E4">
      <w:pPr>
        <w:spacing w:after="0" w:line="240" w:lineRule="auto"/>
      </w:pPr>
      <w:r>
        <w:t xml:space="preserve">Fiscal </w:t>
      </w:r>
      <w:r w:rsidR="00025915">
        <w:t xml:space="preserve">Officer Rudy </w:t>
      </w:r>
      <w:r w:rsidR="00DE0F33">
        <w:t>presented checks for payment</w:t>
      </w:r>
      <w:r w:rsidR="003843A1">
        <w:t xml:space="preserve"> for the trustees to sign</w:t>
      </w:r>
      <w:r w:rsidR="00C4014F">
        <w:t xml:space="preserve"> and the latest credit card statements for Trustee Pettit to review</w:t>
      </w:r>
      <w:r w:rsidR="003843A1">
        <w:t>.</w:t>
      </w:r>
    </w:p>
    <w:p w:rsidR="00EB171C" w:rsidRDefault="00EB171C"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0B0E98" w:rsidRDefault="000B2A7C" w:rsidP="004257E4">
      <w:pPr>
        <w:spacing w:after="0" w:line="240" w:lineRule="auto"/>
      </w:pPr>
      <w:r>
        <w:t>Trustee</w:t>
      </w:r>
      <w:r w:rsidR="00C4014F">
        <w:t xml:space="preserve"> Pettit stated the sign was installed in front of the Road Department and Township Deputy building on Snider Road.  </w:t>
      </w:r>
    </w:p>
    <w:p w:rsidR="00C4014F" w:rsidRDefault="00C4014F" w:rsidP="004257E4">
      <w:pPr>
        <w:spacing w:after="0" w:line="240" w:lineRule="auto"/>
        <w:rPr>
          <w:b/>
          <w:sz w:val="22"/>
          <w:szCs w:val="22"/>
        </w:rPr>
      </w:pPr>
    </w:p>
    <w:p w:rsidR="00C4014F" w:rsidRDefault="00C4014F" w:rsidP="004257E4">
      <w:pPr>
        <w:spacing w:after="0" w:line="240" w:lineRule="auto"/>
      </w:pPr>
      <w:r w:rsidRPr="00C4014F">
        <w:t>Trustee McClure noted</w:t>
      </w:r>
      <w:r>
        <w:t xml:space="preserve"> there are a number of trucks hauling materials away from and to the construction on Enon Xenia using Stine Road. </w:t>
      </w:r>
    </w:p>
    <w:p w:rsidR="00C4014F" w:rsidRDefault="00C4014F" w:rsidP="004257E4">
      <w:pPr>
        <w:spacing w:after="0" w:line="240" w:lineRule="auto"/>
      </w:pPr>
    </w:p>
    <w:p w:rsidR="00C4014F" w:rsidRDefault="00C4014F" w:rsidP="004257E4">
      <w:pPr>
        <w:spacing w:after="0" w:line="240" w:lineRule="auto"/>
      </w:pPr>
      <w:r>
        <w:t xml:space="preserve">Enon Councilman Rick Hanna was present and discussed some updates on the joint township village park.  A preliminary plan with cost estimates has been prepared and the viability and elevation of the land plan are current.  There will be a push to look for major </w:t>
      </w:r>
      <w:r>
        <w:lastRenderedPageBreak/>
        <w:t xml:space="preserve">donations from the community and businesses.  There have been discussions with the county planning office and they were on board with the plan.  The process will take time due to the number of different agencies involved.  </w:t>
      </w:r>
    </w:p>
    <w:p w:rsidR="00C4014F" w:rsidRPr="00C4014F" w:rsidRDefault="00C4014F" w:rsidP="004257E4">
      <w:pPr>
        <w:spacing w:after="0" w:line="240" w:lineRule="auto"/>
      </w:pPr>
    </w:p>
    <w:p w:rsidR="0086628C" w:rsidRPr="007F0CCA" w:rsidRDefault="001065E5" w:rsidP="004257E4">
      <w:pPr>
        <w:spacing w:after="0" w:line="240" w:lineRule="auto"/>
      </w:pPr>
      <w:r>
        <w:rPr>
          <w:b/>
          <w:sz w:val="22"/>
          <w:szCs w:val="22"/>
        </w:rPr>
        <w:t>NEW BUSINESS</w:t>
      </w:r>
    </w:p>
    <w:p w:rsidR="00EB171C" w:rsidRDefault="00B93336" w:rsidP="004257E4">
      <w:pPr>
        <w:spacing w:after="0" w:line="240" w:lineRule="auto"/>
      </w:pPr>
      <w:r>
        <w:t xml:space="preserve">The trustees discussed road construction plans for 2023.  It was noted that Snider Road (ODOT grant) and Southern Vista (OPWC grant) would need to be completed and then the priority of other road ways would be needed.  The plats have a number of bad areas and it was noted that Holiday Valley had not been done in over 26 years.  Discussion included repairs, chip and seal to repair some of the bases of certain roads and crack sealing to protect the recently paved roads. </w:t>
      </w:r>
    </w:p>
    <w:p w:rsidR="00B93336" w:rsidRDefault="00B93336" w:rsidP="004257E4">
      <w:pPr>
        <w:spacing w:after="0" w:line="240" w:lineRule="auto"/>
      </w:pPr>
    </w:p>
    <w:p w:rsidR="00B93336" w:rsidRDefault="00B93336" w:rsidP="004257E4">
      <w:pPr>
        <w:spacing w:after="0" w:line="240" w:lineRule="auto"/>
      </w:pPr>
      <w:r>
        <w:t>Trustee Young wanted to also create a plan for the ARPA funds that remain.</w:t>
      </w:r>
    </w:p>
    <w:p w:rsidR="000B2A7C" w:rsidRDefault="000B2A7C"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9B480F" w:rsidRDefault="000B2A7C" w:rsidP="004257E4">
      <w:pPr>
        <w:spacing w:after="0" w:line="240" w:lineRule="auto"/>
      </w:pPr>
      <w:r>
        <w:t xml:space="preserve">Mr. Mike Kammer </w:t>
      </w:r>
      <w:r w:rsidR="00B93336">
        <w:t>asked about the school district’s plan to move the bus garage to South Tecumseh Road, the former site of Greenon High School.  Trustees noted that would be a long-range plan.</w:t>
      </w:r>
    </w:p>
    <w:p w:rsidR="002A2745" w:rsidRDefault="002A2745" w:rsidP="004257E4">
      <w:pPr>
        <w:spacing w:after="0" w:line="240" w:lineRule="auto"/>
      </w:pPr>
    </w:p>
    <w:p w:rsidR="00B93336" w:rsidRDefault="00B93336" w:rsidP="004257E4">
      <w:pPr>
        <w:spacing w:after="0" w:line="240" w:lineRule="auto"/>
      </w:pPr>
      <w:r>
        <w:t>At 8:18 pm Trustee McClure moved to enter into executive session for the purpose of discussion of compensation for a public employee.  Seconded by Trustee Young, motion carried 3-0.</w:t>
      </w:r>
    </w:p>
    <w:p w:rsidR="00B93336" w:rsidRDefault="00B93336" w:rsidP="004257E4">
      <w:pPr>
        <w:spacing w:after="0" w:line="240" w:lineRule="auto"/>
      </w:pPr>
    </w:p>
    <w:p w:rsidR="00B93336" w:rsidRDefault="00B93336" w:rsidP="004257E4">
      <w:pPr>
        <w:spacing w:after="0" w:line="240" w:lineRule="auto"/>
      </w:pPr>
      <w:r>
        <w:t>At 11:03 pm Trustee Young moved to re-enter regular session.  Seconded by Trustee McClure motion carried 3-0.</w:t>
      </w:r>
    </w:p>
    <w:p w:rsidR="00B93336" w:rsidRDefault="00B93336" w:rsidP="004257E4">
      <w:pPr>
        <w:spacing w:after="0" w:line="240" w:lineRule="auto"/>
      </w:pPr>
    </w:p>
    <w:p w:rsidR="00720114" w:rsidRPr="005A60DB" w:rsidRDefault="00720114" w:rsidP="004257E4">
      <w:pPr>
        <w:spacing w:after="0" w:line="240" w:lineRule="auto"/>
      </w:pPr>
      <w:r>
        <w:t xml:space="preserve">At </w:t>
      </w:r>
      <w:r w:rsidR="00B93336">
        <w:t>11:04</w:t>
      </w:r>
      <w:r w:rsidR="000B2A7C">
        <w:t xml:space="preserve"> </w:t>
      </w:r>
      <w:r w:rsidR="00600CBE">
        <w:t>pm,</w:t>
      </w:r>
      <w:r>
        <w:t xml:space="preserve"> Trustee </w:t>
      </w:r>
      <w:r w:rsidR="00B93336">
        <w:t xml:space="preserve">Pettit </w:t>
      </w:r>
      <w:r>
        <w:t>moved to adjourn</w:t>
      </w:r>
      <w:r w:rsidR="00376268">
        <w:t>.</w:t>
      </w:r>
      <w:r>
        <w:t xml:space="preserve"> </w:t>
      </w:r>
      <w:r w:rsidR="00376268">
        <w:t>S</w:t>
      </w:r>
      <w:r>
        <w:t xml:space="preserve">econded by Trustee </w:t>
      </w:r>
      <w:r w:rsidR="00B93336">
        <w:t>Young</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B2A7C"/>
    <w:rsid w:val="000C1666"/>
    <w:rsid w:val="000C2F7D"/>
    <w:rsid w:val="000C33D9"/>
    <w:rsid w:val="000C5F0C"/>
    <w:rsid w:val="000E0F9F"/>
    <w:rsid w:val="000E2EB2"/>
    <w:rsid w:val="000F027E"/>
    <w:rsid w:val="000F067A"/>
    <w:rsid w:val="000F621D"/>
    <w:rsid w:val="000F63C2"/>
    <w:rsid w:val="001065E5"/>
    <w:rsid w:val="0011065B"/>
    <w:rsid w:val="00115E07"/>
    <w:rsid w:val="001318AB"/>
    <w:rsid w:val="001328AE"/>
    <w:rsid w:val="00170D7D"/>
    <w:rsid w:val="00171678"/>
    <w:rsid w:val="001822C7"/>
    <w:rsid w:val="00186A06"/>
    <w:rsid w:val="00196FCD"/>
    <w:rsid w:val="001A5C1F"/>
    <w:rsid w:val="001B0E33"/>
    <w:rsid w:val="001B4CA3"/>
    <w:rsid w:val="001C429D"/>
    <w:rsid w:val="001C5CDB"/>
    <w:rsid w:val="001D4299"/>
    <w:rsid w:val="001E4504"/>
    <w:rsid w:val="001E5D58"/>
    <w:rsid w:val="001E6EFE"/>
    <w:rsid w:val="001F227E"/>
    <w:rsid w:val="001F71C5"/>
    <w:rsid w:val="00201746"/>
    <w:rsid w:val="00202865"/>
    <w:rsid w:val="00210A1B"/>
    <w:rsid w:val="00250265"/>
    <w:rsid w:val="00260DE9"/>
    <w:rsid w:val="00263E5D"/>
    <w:rsid w:val="0026577F"/>
    <w:rsid w:val="0026656E"/>
    <w:rsid w:val="00271818"/>
    <w:rsid w:val="00271FFE"/>
    <w:rsid w:val="0027684B"/>
    <w:rsid w:val="00285837"/>
    <w:rsid w:val="002A2745"/>
    <w:rsid w:val="002D6960"/>
    <w:rsid w:val="002E1A5C"/>
    <w:rsid w:val="002F53B7"/>
    <w:rsid w:val="00304D1A"/>
    <w:rsid w:val="00316BD1"/>
    <w:rsid w:val="00326872"/>
    <w:rsid w:val="00345380"/>
    <w:rsid w:val="00355073"/>
    <w:rsid w:val="00355379"/>
    <w:rsid w:val="0036313A"/>
    <w:rsid w:val="00373FC5"/>
    <w:rsid w:val="00376268"/>
    <w:rsid w:val="003843A1"/>
    <w:rsid w:val="00385C16"/>
    <w:rsid w:val="00397417"/>
    <w:rsid w:val="003C1185"/>
    <w:rsid w:val="003C5326"/>
    <w:rsid w:val="003E10A1"/>
    <w:rsid w:val="003E1EC0"/>
    <w:rsid w:val="003E3F6B"/>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8C2"/>
    <w:rsid w:val="0056039E"/>
    <w:rsid w:val="00562B4E"/>
    <w:rsid w:val="00583797"/>
    <w:rsid w:val="00597D38"/>
    <w:rsid w:val="005A60DB"/>
    <w:rsid w:val="005B5B11"/>
    <w:rsid w:val="005E2002"/>
    <w:rsid w:val="005E2FFC"/>
    <w:rsid w:val="00600CBE"/>
    <w:rsid w:val="00603593"/>
    <w:rsid w:val="00606F00"/>
    <w:rsid w:val="006107A8"/>
    <w:rsid w:val="006369AE"/>
    <w:rsid w:val="00673DE5"/>
    <w:rsid w:val="00680F59"/>
    <w:rsid w:val="00687D9E"/>
    <w:rsid w:val="006926CF"/>
    <w:rsid w:val="00693E05"/>
    <w:rsid w:val="006A232F"/>
    <w:rsid w:val="006A6788"/>
    <w:rsid w:val="006E2F1C"/>
    <w:rsid w:val="006E47A8"/>
    <w:rsid w:val="00703B60"/>
    <w:rsid w:val="00715C3B"/>
    <w:rsid w:val="0071726C"/>
    <w:rsid w:val="00720114"/>
    <w:rsid w:val="00724E77"/>
    <w:rsid w:val="007252B6"/>
    <w:rsid w:val="0072560A"/>
    <w:rsid w:val="00764C7A"/>
    <w:rsid w:val="007704E9"/>
    <w:rsid w:val="0077147E"/>
    <w:rsid w:val="007A1045"/>
    <w:rsid w:val="007A48CD"/>
    <w:rsid w:val="007B7CB3"/>
    <w:rsid w:val="007E708B"/>
    <w:rsid w:val="007F0CCA"/>
    <w:rsid w:val="00803641"/>
    <w:rsid w:val="008108CB"/>
    <w:rsid w:val="008348C6"/>
    <w:rsid w:val="008472D2"/>
    <w:rsid w:val="008472EB"/>
    <w:rsid w:val="00864848"/>
    <w:rsid w:val="0086628C"/>
    <w:rsid w:val="008D5C7C"/>
    <w:rsid w:val="008E1E54"/>
    <w:rsid w:val="008E56BF"/>
    <w:rsid w:val="008E5A94"/>
    <w:rsid w:val="008F01AA"/>
    <w:rsid w:val="008F4F61"/>
    <w:rsid w:val="008F53B6"/>
    <w:rsid w:val="009362CF"/>
    <w:rsid w:val="00937B37"/>
    <w:rsid w:val="00942B32"/>
    <w:rsid w:val="00976F40"/>
    <w:rsid w:val="0098694E"/>
    <w:rsid w:val="00991987"/>
    <w:rsid w:val="009B480F"/>
    <w:rsid w:val="009E594E"/>
    <w:rsid w:val="009E7784"/>
    <w:rsid w:val="009F1254"/>
    <w:rsid w:val="00A061EB"/>
    <w:rsid w:val="00A124F2"/>
    <w:rsid w:val="00A1333C"/>
    <w:rsid w:val="00A341A6"/>
    <w:rsid w:val="00A67575"/>
    <w:rsid w:val="00A71ACB"/>
    <w:rsid w:val="00A85609"/>
    <w:rsid w:val="00A91476"/>
    <w:rsid w:val="00AA4065"/>
    <w:rsid w:val="00AA438B"/>
    <w:rsid w:val="00AD42B8"/>
    <w:rsid w:val="00AD4BE0"/>
    <w:rsid w:val="00AD64AE"/>
    <w:rsid w:val="00AF5504"/>
    <w:rsid w:val="00AF6511"/>
    <w:rsid w:val="00B05D6F"/>
    <w:rsid w:val="00B21A96"/>
    <w:rsid w:val="00B30FED"/>
    <w:rsid w:val="00B43B1C"/>
    <w:rsid w:val="00B50CA9"/>
    <w:rsid w:val="00B72B84"/>
    <w:rsid w:val="00B81463"/>
    <w:rsid w:val="00B90737"/>
    <w:rsid w:val="00B93336"/>
    <w:rsid w:val="00BA54EA"/>
    <w:rsid w:val="00BA7BCB"/>
    <w:rsid w:val="00BD0F01"/>
    <w:rsid w:val="00BD6D32"/>
    <w:rsid w:val="00BE277F"/>
    <w:rsid w:val="00C1393F"/>
    <w:rsid w:val="00C14F6A"/>
    <w:rsid w:val="00C203BF"/>
    <w:rsid w:val="00C3424F"/>
    <w:rsid w:val="00C362F9"/>
    <w:rsid w:val="00C4014F"/>
    <w:rsid w:val="00C5303A"/>
    <w:rsid w:val="00C5407D"/>
    <w:rsid w:val="00C54795"/>
    <w:rsid w:val="00C82905"/>
    <w:rsid w:val="00CA6EC5"/>
    <w:rsid w:val="00CB004C"/>
    <w:rsid w:val="00CB038B"/>
    <w:rsid w:val="00CB2808"/>
    <w:rsid w:val="00CC6834"/>
    <w:rsid w:val="00D03069"/>
    <w:rsid w:val="00D137C7"/>
    <w:rsid w:val="00D3544C"/>
    <w:rsid w:val="00D42405"/>
    <w:rsid w:val="00D52A80"/>
    <w:rsid w:val="00D6011C"/>
    <w:rsid w:val="00D60FDF"/>
    <w:rsid w:val="00D628EF"/>
    <w:rsid w:val="00D82335"/>
    <w:rsid w:val="00D95202"/>
    <w:rsid w:val="00DB0C0D"/>
    <w:rsid w:val="00DB7014"/>
    <w:rsid w:val="00DB7DEC"/>
    <w:rsid w:val="00DC33A0"/>
    <w:rsid w:val="00DD4165"/>
    <w:rsid w:val="00DE0F33"/>
    <w:rsid w:val="00DE2377"/>
    <w:rsid w:val="00DE47BB"/>
    <w:rsid w:val="00E248FB"/>
    <w:rsid w:val="00E42403"/>
    <w:rsid w:val="00E52101"/>
    <w:rsid w:val="00E6534E"/>
    <w:rsid w:val="00E810FE"/>
    <w:rsid w:val="00E86556"/>
    <w:rsid w:val="00E91550"/>
    <w:rsid w:val="00E92434"/>
    <w:rsid w:val="00E94A1A"/>
    <w:rsid w:val="00E95C8B"/>
    <w:rsid w:val="00EA3D4D"/>
    <w:rsid w:val="00EB171C"/>
    <w:rsid w:val="00EE138C"/>
    <w:rsid w:val="00F063BF"/>
    <w:rsid w:val="00F126F3"/>
    <w:rsid w:val="00F24F1A"/>
    <w:rsid w:val="00F3587B"/>
    <w:rsid w:val="00F40996"/>
    <w:rsid w:val="00F5268D"/>
    <w:rsid w:val="00F63EA3"/>
    <w:rsid w:val="00F66B39"/>
    <w:rsid w:val="00F70292"/>
    <w:rsid w:val="00F822FC"/>
    <w:rsid w:val="00F94EE6"/>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666C"/>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4338-DEAF-4599-A848-432ACEA1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2021-02-01T19:59:00Z</cp:lastPrinted>
  <dcterms:created xsi:type="dcterms:W3CDTF">2023-02-19T18:19:00Z</dcterms:created>
  <dcterms:modified xsi:type="dcterms:W3CDTF">2023-02-19T19:06:00Z</dcterms:modified>
</cp:coreProperties>
</file>