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EB" w:rsidRDefault="006F33BC">
      <w:pPr>
        <w:spacing w:after="0" w:line="259" w:lineRule="auto"/>
        <w:jc w:val="center"/>
      </w:pPr>
      <w:bookmarkStart w:id="0" w:name="_GoBack"/>
      <w:bookmarkEnd w:id="0"/>
      <w:r>
        <w:t>MAD RIVER TOWNSHIP BOARD OF TRUSTEES</w:t>
      </w:r>
    </w:p>
    <w:p w:rsidR="005E5BEB" w:rsidRDefault="006F33BC">
      <w:pPr>
        <w:spacing w:after="225" w:line="259" w:lineRule="auto"/>
        <w:jc w:val="center"/>
      </w:pPr>
      <w:r>
        <w:t xml:space="preserve">Regular Session – October </w:t>
      </w:r>
      <w:r w:rsidR="006E31E6">
        <w:t>17</w:t>
      </w:r>
      <w:r>
        <w:t>, 2022</w:t>
      </w:r>
    </w:p>
    <w:p w:rsidR="005E5BEB" w:rsidRDefault="006F33BC">
      <w:pPr>
        <w:ind w:left="-5"/>
      </w:pPr>
      <w:r>
        <w:t xml:space="preserve">The Mad River Township Trustees met in regular session Monday, October </w:t>
      </w:r>
      <w:r w:rsidR="006E31E6">
        <w:t>17</w:t>
      </w:r>
      <w:r>
        <w:t>, 2022 at the Mad River Township Fire Station and via Facebook Live.</w:t>
      </w:r>
    </w:p>
    <w:p w:rsidR="005E5BEB" w:rsidRDefault="006F33BC">
      <w:pPr>
        <w:ind w:left="-5"/>
      </w:pPr>
      <w:r>
        <w:t>Present:  Trustees Bobby McClure, Todd Pettit, Jay Young</w:t>
      </w:r>
      <w:r w:rsidR="006E31E6">
        <w:t xml:space="preserve"> and</w:t>
      </w:r>
      <w:r>
        <w:t xml:space="preserve"> Fiscal Officer David Rudy.</w:t>
      </w:r>
    </w:p>
    <w:p w:rsidR="005E5BEB" w:rsidRDefault="006F33BC">
      <w:pPr>
        <w:ind w:left="-5"/>
      </w:pPr>
      <w:r>
        <w:t>Trustee Pettit called the meeting to order at 7:3</w:t>
      </w:r>
      <w:r w:rsidR="006E31E6">
        <w:t>7</w:t>
      </w:r>
      <w:r>
        <w:t xml:space="preserve"> pm, led the Pledge of Allegiance and welcomed the audience in attendance.</w:t>
      </w:r>
    </w:p>
    <w:p w:rsidR="005E5BEB" w:rsidRDefault="006F33BC">
      <w:pPr>
        <w:ind w:left="-5"/>
      </w:pPr>
      <w:r>
        <w:t xml:space="preserve">Trustee Young moved to suspend the reading of and approve the minutes of the </w:t>
      </w:r>
      <w:r w:rsidR="006E31E6">
        <w:t>Octob</w:t>
      </w:r>
      <w:r>
        <w:t xml:space="preserve">er </w:t>
      </w:r>
      <w:r w:rsidR="006E31E6">
        <w:t>3,</w:t>
      </w:r>
      <w:r>
        <w:t xml:space="preserve"> 2022 regular session. Seconded by Trustee McClure, motion carried 3-0.</w:t>
      </w:r>
    </w:p>
    <w:p w:rsidR="005E5BEB" w:rsidRDefault="006F33BC">
      <w:pPr>
        <w:pStyle w:val="Heading1"/>
        <w:ind w:left="-5"/>
      </w:pPr>
      <w:r>
        <w:t>DEPARTMENT REPORTS</w:t>
      </w:r>
    </w:p>
    <w:p w:rsidR="005E5BEB" w:rsidRDefault="006F33BC">
      <w:pPr>
        <w:pStyle w:val="Heading2"/>
        <w:ind w:left="715"/>
      </w:pPr>
      <w:r>
        <w:t>Enon Fire and EMS</w:t>
      </w:r>
    </w:p>
    <w:p w:rsidR="005E5BEB" w:rsidRDefault="006F33BC">
      <w:pPr>
        <w:ind w:left="-5"/>
      </w:pPr>
      <w:r>
        <w:t>Chief John Heath stated the department has 14</w:t>
      </w:r>
      <w:r w:rsidR="006E31E6">
        <w:t>97</w:t>
      </w:r>
      <w:r>
        <w:t xml:space="preserve"> calls for service this year and </w:t>
      </w:r>
      <w:r w:rsidR="006E31E6">
        <w:t>97</w:t>
      </w:r>
      <w:r>
        <w:t xml:space="preserve"> calls since the last regular meeting</w:t>
      </w:r>
      <w:r w:rsidR="006E31E6">
        <w:t xml:space="preserve"> for an average of 5.16 calls per day</w:t>
      </w:r>
      <w:r>
        <w:t>. There were 1</w:t>
      </w:r>
      <w:r w:rsidR="006E31E6">
        <w:t>2</w:t>
      </w:r>
      <w:r>
        <w:t xml:space="preserve"> overlapping calls, </w:t>
      </w:r>
      <w:r w:rsidR="006E31E6">
        <w:t>3</w:t>
      </w:r>
      <w:r>
        <w:t xml:space="preserve"> mutual aid received calls and </w:t>
      </w:r>
      <w:r w:rsidR="006E31E6">
        <w:t>3</w:t>
      </w:r>
      <w:r>
        <w:t xml:space="preserve"> mutual aid given.   </w:t>
      </w:r>
      <w:r w:rsidR="0074357F">
        <w:t>On October 12</w:t>
      </w:r>
      <w:r w:rsidR="0074357F" w:rsidRPr="0074357F">
        <w:rPr>
          <w:vertAlign w:val="superscript"/>
        </w:rPr>
        <w:t>th</w:t>
      </w:r>
      <w:r w:rsidR="0074357F">
        <w:t xml:space="preserve"> the department lost a valued member of the department, Liam Hayes, due to an off-duty crash.  Chief noted Liam served the community with honor.  </w:t>
      </w:r>
      <w:r w:rsidR="0016522F">
        <w:t>He thanked all of the community who reached out to offer their condolences and thanked Hustead EMS, Hustead Fire, Bethel Township and Fairborn Fire for covering the township so the department could attend the services.  Fire prevention week was a big success and John thanked Hustead for assisting at the Greenon campus.  A number of smoke detectors have been given to the school to pass out to students.  The BDA unit should be installed and tested at the Greenon campus by Wednesday and allow for communication inside the school by 1</w:t>
      </w:r>
      <w:r w:rsidR="0016522F" w:rsidRPr="0016522F">
        <w:rPr>
          <w:vertAlign w:val="superscript"/>
        </w:rPr>
        <w:t>st</w:t>
      </w:r>
      <w:r w:rsidR="0016522F">
        <w:t xml:space="preserve"> responders.  The Apple Butter Festival and 5k run were a huge success.  The crew assisted Bethel Township with the Highway Hikers Toy Run.  The Greenon PTO is holding a trunk or treat event on October 23</w:t>
      </w:r>
      <w:r w:rsidR="0016522F" w:rsidRPr="0016522F">
        <w:rPr>
          <w:vertAlign w:val="superscript"/>
        </w:rPr>
        <w:t>rd</w:t>
      </w:r>
      <w:r w:rsidR="0016522F">
        <w:t xml:space="preserve"> from 1-3pm and the department will be represented.  Trick or Treat for the township is October 29</w:t>
      </w:r>
      <w:r w:rsidR="0016522F" w:rsidRPr="0016522F">
        <w:rPr>
          <w:vertAlign w:val="superscript"/>
        </w:rPr>
        <w:t>th</w:t>
      </w:r>
      <w:r w:rsidR="0016522F">
        <w:t xml:space="preserve"> from 6-8 pm and the firehouse will be open that evening.  The trustees thanked John for attending the services and offered their condolences to the family of Liam.</w:t>
      </w:r>
    </w:p>
    <w:p w:rsidR="005E5BEB" w:rsidRDefault="006F33BC">
      <w:pPr>
        <w:pStyle w:val="Heading2"/>
        <w:ind w:left="715"/>
      </w:pPr>
      <w:r>
        <w:t>Road and Cemetery Department</w:t>
      </w:r>
    </w:p>
    <w:p w:rsidR="005E5BEB" w:rsidRDefault="006F33BC">
      <w:pPr>
        <w:ind w:left="-5"/>
      </w:pPr>
      <w:r>
        <w:t xml:space="preserve">Don O’Connor </w:t>
      </w:r>
      <w:r w:rsidR="007979F3">
        <w:t xml:space="preserve">stated the new F350 had the sprayed in bed liner and the truck was now at KE Rose for the installation of the light bar, plow and V-box installation.  Trustee McClure stated the culvert project on Old Mill was a Joint project with the county.  Don noted a culvert failure in Parkridge Acres that needed a 30” plastic replacement.  </w:t>
      </w:r>
      <w:r w:rsidR="001A61B6">
        <w:t>The 94 International dump truck has a transmission issue that appears to trace back to batteries in the system.  Don asked if Hensley’s would be able to repair Cook Street in the Bass Lake area. In the cemetery, the department is mulching leaves and handling multiple funerals.</w:t>
      </w:r>
    </w:p>
    <w:p w:rsidR="005E5BEB" w:rsidRDefault="006F33BC">
      <w:pPr>
        <w:pStyle w:val="Heading2"/>
        <w:ind w:left="715"/>
      </w:pPr>
      <w:r>
        <w:t>Sheriff Deputy</w:t>
      </w:r>
    </w:p>
    <w:p w:rsidR="005E5BEB" w:rsidRDefault="006F33BC">
      <w:pPr>
        <w:ind w:left="-5"/>
      </w:pPr>
      <w:r>
        <w:t>Deputy Brandon Baldwin stated there were 2</w:t>
      </w:r>
      <w:r w:rsidR="00C04814">
        <w:t>8</w:t>
      </w:r>
      <w:r>
        <w:t xml:space="preserve"> calls for service, </w:t>
      </w:r>
      <w:r w:rsidR="00C04814">
        <w:t>0</w:t>
      </w:r>
      <w:r>
        <w:t xml:space="preserve"> arrest</w:t>
      </w:r>
      <w:r w:rsidR="00C04814">
        <w:t>s</w:t>
      </w:r>
      <w:r>
        <w:t xml:space="preserve">, </w:t>
      </w:r>
      <w:r w:rsidR="00C04814">
        <w:t>2</w:t>
      </w:r>
      <w:r>
        <w:t xml:space="preserve"> traffic stops</w:t>
      </w:r>
      <w:r w:rsidR="00C04814">
        <w:t>, 10 assists to other agencies, 49 business checks, 165 citizen contacts and 1,044 miles put on the cruiser from October 3 to October 17, 2022.</w:t>
      </w:r>
      <w:r>
        <w:t xml:space="preserve">  </w:t>
      </w:r>
      <w:r w:rsidR="00C04814">
        <w:t>Brandon noted his cruiser was still at Germain Ford and after the original repairs were completed, a large coolant leak was found.  Brandon presented a working draft of the updated parking regulations for the township.  After a review by Andrew Pickering, the accepted regulations will be forwarded to the municipal court so that the regulations can be enforced.  There is a 30-day window after the board approves the regulations before they can be enforced.  Brandon is currently training a new deputy on the road for a 4-week period.  Brandon led the 44</w:t>
      </w:r>
      <w:r w:rsidR="00C04814" w:rsidRPr="00C04814">
        <w:rPr>
          <w:vertAlign w:val="superscript"/>
        </w:rPr>
        <w:t>th</w:t>
      </w:r>
      <w:r w:rsidR="00C04814">
        <w:t xml:space="preserve"> annual Highway Hikers toy run on Sunday, October 16</w:t>
      </w:r>
      <w:r w:rsidR="00C04814" w:rsidRPr="00C04814">
        <w:rPr>
          <w:vertAlign w:val="superscript"/>
        </w:rPr>
        <w:t>th</w:t>
      </w:r>
      <w:r w:rsidR="00C04814">
        <w:t xml:space="preserve">. </w:t>
      </w:r>
      <w:r w:rsidR="00E87344">
        <w:t xml:space="preserve"> He noted there were over 3,000 bikes and no reported incidents.</w:t>
      </w:r>
    </w:p>
    <w:p w:rsidR="005E5BEB" w:rsidRDefault="006F33BC">
      <w:pPr>
        <w:spacing w:after="0" w:line="259" w:lineRule="auto"/>
        <w:ind w:left="715"/>
      </w:pPr>
      <w:r>
        <w:rPr>
          <w:b/>
        </w:rPr>
        <w:t>Hustead Fire</w:t>
      </w:r>
    </w:p>
    <w:p w:rsidR="005E5BEB" w:rsidRDefault="006F33BC">
      <w:pPr>
        <w:ind w:left="-5"/>
      </w:pPr>
      <w:r>
        <w:t xml:space="preserve">Chief Matt Hirtzinger </w:t>
      </w:r>
      <w:r w:rsidR="005E4306">
        <w:t>reported the department has 104 calls for service this year</w:t>
      </w:r>
      <w:r>
        <w:t>.</w:t>
      </w:r>
      <w:r w:rsidR="005E4306">
        <w:t xml:space="preserve">  The fire alarm system at the station is up and running.  The Fire Prevention week was a success and the department had trucks in the Greenon Homecoming parade.  Matt is working with Sutphen on the def system for the engine and also for the leaks in the tanker, where values inside the tank appear to be the cause of the leak.</w:t>
      </w:r>
    </w:p>
    <w:p w:rsidR="005E5BEB" w:rsidRDefault="006F33BC">
      <w:pPr>
        <w:pStyle w:val="Heading2"/>
        <w:ind w:left="715"/>
      </w:pPr>
      <w:r>
        <w:t>Hustead EMS</w:t>
      </w:r>
    </w:p>
    <w:p w:rsidR="005E5BEB" w:rsidRDefault="006F33BC">
      <w:pPr>
        <w:ind w:left="-5"/>
      </w:pPr>
      <w:r>
        <w:t>Chief Heather Kaufman had no report.</w:t>
      </w:r>
    </w:p>
    <w:p w:rsidR="005E5BEB" w:rsidRDefault="006F33BC">
      <w:pPr>
        <w:ind w:left="-5"/>
      </w:pPr>
      <w:r>
        <w:t xml:space="preserve">Fiscal Officer Rudy </w:t>
      </w:r>
      <w:r w:rsidR="005E4306">
        <w:t>noted he would have checks for the trustees to sign later in the week</w:t>
      </w:r>
      <w:r>
        <w:t>.</w:t>
      </w:r>
    </w:p>
    <w:p w:rsidR="007C520B" w:rsidRDefault="007C520B">
      <w:pPr>
        <w:pStyle w:val="Heading1"/>
        <w:ind w:left="-5"/>
      </w:pPr>
    </w:p>
    <w:p w:rsidR="005E5BEB" w:rsidRDefault="006F33BC">
      <w:pPr>
        <w:pStyle w:val="Heading1"/>
        <w:ind w:left="-5"/>
      </w:pPr>
      <w:r>
        <w:t>OLD BUSINESS</w:t>
      </w:r>
    </w:p>
    <w:p w:rsidR="00F96DEB" w:rsidRDefault="00F96DEB" w:rsidP="00F96DEB">
      <w:pPr>
        <w:spacing w:after="0" w:line="240" w:lineRule="auto"/>
        <w:ind w:left="0" w:hanging="14"/>
      </w:pPr>
      <w:r>
        <w:t xml:space="preserve">Mrs. Kathy Estep was present representing the group Citizens Against Mining.  She thanked the trustees for their support of CAM.  She asked the trustees if they had any updates from the BZA.  The trustees noted they had not heard anything official.  The concern is process could go to the BZA without being granted the storm water discharge permit.  Mrs. Estep asked if the trustees had heard from the company, to which the trustees stated no.  There was also discussion on whether mining could begin on the parcels that were grandfathered in on the permits down to the allowed depth.  Trustees did not believe they could start on the parcels on the older permit due to the fact that the variance was asked for to mine deeper.  The was also mention of CAM holding another community meeting in the future.  </w:t>
      </w:r>
    </w:p>
    <w:p w:rsidR="00F96DEB" w:rsidRDefault="00F96DEB" w:rsidP="00F96DEB">
      <w:pPr>
        <w:spacing w:after="0" w:line="240" w:lineRule="auto"/>
        <w:ind w:left="0" w:hanging="14"/>
      </w:pPr>
    </w:p>
    <w:p w:rsidR="00F96DEB" w:rsidRDefault="00F96DEB" w:rsidP="00F96DEB">
      <w:pPr>
        <w:spacing w:after="0" w:line="240" w:lineRule="auto"/>
        <w:ind w:left="0" w:hanging="14"/>
      </w:pPr>
      <w:r>
        <w:t>Crack sealing and skim patching will begin in the township in the next couple of weeks.</w:t>
      </w:r>
    </w:p>
    <w:p w:rsidR="00F96DEB" w:rsidRDefault="00F96DEB" w:rsidP="00F96DEB">
      <w:pPr>
        <w:spacing w:after="0" w:line="240" w:lineRule="auto"/>
        <w:ind w:left="0" w:hanging="14"/>
      </w:pPr>
    </w:p>
    <w:p w:rsidR="005E5BEB" w:rsidRDefault="006F33BC" w:rsidP="00973177">
      <w:pPr>
        <w:spacing w:after="0" w:line="240" w:lineRule="auto"/>
        <w:ind w:left="0" w:hanging="14"/>
      </w:pPr>
      <w:r>
        <w:t xml:space="preserve">Trustee Young spoke to Joe Garrett from Trebel about the contract for gas aggregation. The </w:t>
      </w:r>
      <w:r w:rsidR="00F96DEB">
        <w:t xml:space="preserve">gas prices are not moving down currently and it looks less likely that the price will reach the </w:t>
      </w:r>
      <w:r>
        <w:t>72</w:t>
      </w:r>
      <w:r w:rsidR="00E76619">
        <w:t xml:space="preserve"> cents</w:t>
      </w:r>
      <w:r w:rsidR="00F96DEB">
        <w:t xml:space="preserve"> level</w:t>
      </w:r>
      <w:r>
        <w:t xml:space="preserve">.   Trustee Young moved </w:t>
      </w:r>
      <w:r w:rsidR="00973177">
        <w:t xml:space="preserve">to adjust the limit for Trebel to </w:t>
      </w:r>
      <w:r w:rsidR="00E76619">
        <w:t xml:space="preserve">lock in the aggregation rate </w:t>
      </w:r>
      <w:r w:rsidR="009E47FC">
        <w:t xml:space="preserve">for the winter </w:t>
      </w:r>
      <w:r w:rsidR="00E76619">
        <w:t>to 7</w:t>
      </w:r>
      <w:r w:rsidR="009E47FC">
        <w:t>8</w:t>
      </w:r>
      <w:r w:rsidR="00E76619">
        <w:t xml:space="preserve"> cents or lower. S</w:t>
      </w:r>
      <w:r>
        <w:t xml:space="preserve">econded by Trustee </w:t>
      </w:r>
      <w:r w:rsidR="00E76619">
        <w:t xml:space="preserve">Pettit, </w:t>
      </w:r>
      <w:r>
        <w:t>motion carried 3-0.</w:t>
      </w:r>
      <w:r w:rsidR="009E47FC">
        <w:t xml:space="preserve"> (Resolution 2022-034)</w:t>
      </w:r>
    </w:p>
    <w:p w:rsidR="009E47FC" w:rsidRDefault="009E47FC" w:rsidP="00973177">
      <w:pPr>
        <w:spacing w:after="0" w:line="240" w:lineRule="auto"/>
        <w:ind w:left="0" w:hanging="14"/>
      </w:pPr>
    </w:p>
    <w:p w:rsidR="009E47FC" w:rsidRDefault="009E47FC" w:rsidP="00973177">
      <w:pPr>
        <w:spacing w:after="0" w:line="240" w:lineRule="auto"/>
        <w:ind w:left="0" w:hanging="14"/>
      </w:pPr>
      <w:r>
        <w:t>Bath Township had approved the Mud Run Maintenance agreement for a period of 5 years.  Trustee Young moved to enter into the agreement with Bath township for the maintenance of Mud Run Road.  Seconded by Trustee McClure, motion carried 3-0. (Resolution 2022-035)</w:t>
      </w:r>
    </w:p>
    <w:p w:rsidR="00973177" w:rsidRDefault="00973177" w:rsidP="00973177">
      <w:pPr>
        <w:spacing w:after="0" w:line="240" w:lineRule="auto"/>
        <w:ind w:left="0" w:hanging="14"/>
      </w:pPr>
    </w:p>
    <w:p w:rsidR="00973177" w:rsidRDefault="00973177" w:rsidP="00973177">
      <w:pPr>
        <w:spacing w:after="0" w:line="240" w:lineRule="auto"/>
        <w:ind w:left="0" w:hanging="14"/>
      </w:pPr>
    </w:p>
    <w:p w:rsidR="005E5BEB" w:rsidRDefault="006F33BC">
      <w:pPr>
        <w:pStyle w:val="Heading2"/>
        <w:ind w:left="10"/>
      </w:pPr>
      <w:r>
        <w:t>NEW BUSINESS</w:t>
      </w:r>
    </w:p>
    <w:p w:rsidR="00E76619" w:rsidRDefault="009E47FC">
      <w:pPr>
        <w:ind w:left="-5"/>
      </w:pPr>
      <w:r>
        <w:t>Trustee Pettit had contacted a demolition company about the house on 244 E Main Street.  The bid was for $15,700.  The environmental impact study had been completed and no abatement is needed.  The trustees decided to see if any other companies would respond.</w:t>
      </w:r>
    </w:p>
    <w:p w:rsidR="009E47FC" w:rsidRDefault="009E47FC">
      <w:pPr>
        <w:ind w:left="-5"/>
      </w:pPr>
      <w:r>
        <w:t>Trustee Pettit recognized Tracey Tackett</w:t>
      </w:r>
      <w:r w:rsidR="00A00310">
        <w:t xml:space="preserve">, candidate for Clark County Commissioner, </w:t>
      </w:r>
      <w:r>
        <w:t xml:space="preserve">in the audience and thanked her for supporting the trustees.  </w:t>
      </w:r>
    </w:p>
    <w:p w:rsidR="005E5BEB" w:rsidRDefault="006F33BC">
      <w:pPr>
        <w:pStyle w:val="Heading2"/>
        <w:ind w:left="10"/>
      </w:pPr>
      <w:r>
        <w:t>AUDIENCE COMMENTS</w:t>
      </w:r>
    </w:p>
    <w:p w:rsidR="005E5BEB" w:rsidRDefault="006F33BC">
      <w:pPr>
        <w:ind w:left="-5"/>
      </w:pPr>
      <w:r>
        <w:t>None</w:t>
      </w:r>
    </w:p>
    <w:p w:rsidR="005E5BEB" w:rsidRDefault="006F33BC">
      <w:pPr>
        <w:ind w:left="-5"/>
      </w:pPr>
      <w:r>
        <w:t>At 8:</w:t>
      </w:r>
      <w:r w:rsidR="00A00310">
        <w:t>1</w:t>
      </w:r>
      <w:r>
        <w:t>5</w:t>
      </w:r>
      <w:r w:rsidR="00160700">
        <w:t xml:space="preserve"> p</w:t>
      </w:r>
      <w:r>
        <w:t>m, Trustee Young moved to adjourn. Seconded by Trustee McClure, motion carried 3-0.</w:t>
      </w:r>
    </w:p>
    <w:sectPr w:rsidR="005E5BEB">
      <w:pgSz w:w="12240" w:h="15840"/>
      <w:pgMar w:top="764" w:right="760" w:bottom="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EB"/>
    <w:rsid w:val="00046CB0"/>
    <w:rsid w:val="00160700"/>
    <w:rsid w:val="0016522F"/>
    <w:rsid w:val="001A61B6"/>
    <w:rsid w:val="005E4306"/>
    <w:rsid w:val="005E5BEB"/>
    <w:rsid w:val="00695719"/>
    <w:rsid w:val="006E31E6"/>
    <w:rsid w:val="006F33BC"/>
    <w:rsid w:val="0074357F"/>
    <w:rsid w:val="007979F3"/>
    <w:rsid w:val="007C520B"/>
    <w:rsid w:val="00891ADC"/>
    <w:rsid w:val="00973177"/>
    <w:rsid w:val="009E47FC"/>
    <w:rsid w:val="00A00310"/>
    <w:rsid w:val="00C04814"/>
    <w:rsid w:val="00C60652"/>
    <w:rsid w:val="00C867AA"/>
    <w:rsid w:val="00E76619"/>
    <w:rsid w:val="00E87344"/>
    <w:rsid w:val="00ED4E64"/>
    <w:rsid w:val="00F9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09C8"/>
  <w15:docId w15:val="{922ADEBC-9E12-464C-8C8A-D31A843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0" w:lineRule="auto"/>
      <w:ind w:left="5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MRT Minutes October 3, 2022.docx</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 Minutes October 3, 2022.docx</dc:title>
  <dc:subject/>
  <dc:creator>Fiscal Officer</dc:creator>
  <cp:keywords/>
  <cp:lastModifiedBy>Fiscal Officer</cp:lastModifiedBy>
  <cp:revision>9</cp:revision>
  <dcterms:created xsi:type="dcterms:W3CDTF">2022-11-06T17:20:00Z</dcterms:created>
  <dcterms:modified xsi:type="dcterms:W3CDTF">2022-11-06T22:04:00Z</dcterms:modified>
</cp:coreProperties>
</file>