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844A57">
        <w:t>April 3</w:t>
      </w:r>
      <w:r w:rsidR="00AF42DB">
        <w:t>,</w:t>
      </w:r>
      <w:r>
        <w:t xml:space="preserve"> </w:t>
      </w:r>
      <w:r w:rsidR="004A4E88">
        <w:t>202</w:t>
      </w:r>
      <w:r w:rsidR="002F53B7">
        <w:t>3</w:t>
      </w:r>
    </w:p>
    <w:p w:rsidR="0046134E" w:rsidRPr="005A60DB" w:rsidRDefault="0046134E" w:rsidP="004257E4">
      <w:pPr>
        <w:spacing w:after="0" w:line="240" w:lineRule="auto"/>
        <w:jc w:val="center"/>
      </w:pPr>
    </w:p>
    <w:p w:rsidR="0046134E" w:rsidRDefault="004A4E88" w:rsidP="002F53B7">
      <w:pPr>
        <w:ind w:left="-5"/>
      </w:pPr>
      <w:r w:rsidRPr="005A60DB">
        <w:t xml:space="preserve">The Mad River Township Trustees met in regular session </w:t>
      </w:r>
      <w:r w:rsidR="00797BCE">
        <w:t>Mon</w:t>
      </w:r>
      <w:r w:rsidR="00F5268D">
        <w:t>day</w:t>
      </w:r>
      <w:r w:rsidRPr="005A60DB">
        <w:t xml:space="preserve">, </w:t>
      </w:r>
      <w:r w:rsidR="00844A57">
        <w:t>April 3</w:t>
      </w:r>
      <w:r w:rsidR="00D0459E">
        <w:t>,</w:t>
      </w:r>
      <w:r>
        <w:t xml:space="preserve"> 202</w:t>
      </w:r>
      <w:r w:rsidR="00F5268D">
        <w:t xml:space="preserve">3 </w:t>
      </w:r>
      <w:r w:rsidR="00355379">
        <w:t xml:space="preserve">at the </w:t>
      </w:r>
      <w:r w:rsidR="002F53B7">
        <w:t>Mad River Township Fire Station and via the Mad River You Tube platform.</w:t>
      </w:r>
    </w:p>
    <w:p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0F067A">
        <w:t>3</w:t>
      </w:r>
      <w:r w:rsidR="00844A57">
        <w:t>5</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D0459E">
        <w:t xml:space="preserve">March </w:t>
      </w:r>
      <w:r w:rsidR="00844A57">
        <w:t>20</w:t>
      </w:r>
      <w:r w:rsidR="00F5268D">
        <w:t>,</w:t>
      </w:r>
      <w:r w:rsidR="0026577F">
        <w:t xml:space="preserve"> 202</w:t>
      </w:r>
      <w:r w:rsidR="00F5268D">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9541EB" w:rsidRPr="009541EB" w:rsidRDefault="009541EB" w:rsidP="00797BCE">
      <w:pPr>
        <w:spacing w:after="0" w:line="240" w:lineRule="auto"/>
      </w:pPr>
      <w:r>
        <w:t xml:space="preserve">Assistant </w:t>
      </w:r>
      <w:r w:rsidR="00E94A1A">
        <w:t>C</w:t>
      </w:r>
      <w:r w:rsidR="001D4299">
        <w:t xml:space="preserve">hief </w:t>
      </w:r>
      <w:r>
        <w:t>Be</w:t>
      </w:r>
      <w:r w:rsidR="00D0459E">
        <w:t xml:space="preserve">n </w:t>
      </w:r>
      <w:r>
        <w:t>Beair</w:t>
      </w:r>
      <w:r w:rsidR="001D4299">
        <w:t xml:space="preserve"> stated the department ha</w:t>
      </w:r>
      <w:r w:rsidR="00D0459E">
        <w:t xml:space="preserve">s </w:t>
      </w:r>
      <w:r>
        <w:t>450</w:t>
      </w:r>
      <w:r w:rsidR="001D4299">
        <w:t xml:space="preserve"> calls for service in 2023, </w:t>
      </w:r>
      <w:r>
        <w:t>71</w:t>
      </w:r>
      <w:r w:rsidR="001D4299">
        <w:t xml:space="preserve"> since the last meeting</w:t>
      </w:r>
      <w:r w:rsidR="00797BCE">
        <w:t xml:space="preserve">. </w:t>
      </w:r>
      <w:r w:rsidR="00AF42DB">
        <w:t xml:space="preserve">There were </w:t>
      </w:r>
      <w:r>
        <w:t>21</w:t>
      </w:r>
      <w:r w:rsidR="001D4299">
        <w:t xml:space="preserve"> overlapping</w:t>
      </w:r>
      <w:r w:rsidR="00AF42DB">
        <w:t xml:space="preserve"> calls</w:t>
      </w:r>
      <w:r w:rsidR="00797BCE">
        <w:t xml:space="preserve"> </w:t>
      </w:r>
      <w:r>
        <w:t xml:space="preserve">(30%) </w:t>
      </w:r>
      <w:r w:rsidR="00D0459E">
        <w:t>and m</w:t>
      </w:r>
      <w:r w:rsidR="001D4299">
        <w:t xml:space="preserve">utual aid received </w:t>
      </w:r>
      <w:r w:rsidR="00D0459E">
        <w:t xml:space="preserve">of </w:t>
      </w:r>
      <w:r>
        <w:t>2</w:t>
      </w:r>
      <w:r w:rsidR="001D4299">
        <w:t xml:space="preserve"> and mutual aid given was</w:t>
      </w:r>
      <w:r>
        <w:t xml:space="preserve"> 5</w:t>
      </w:r>
      <w:r w:rsidR="001D4299">
        <w:t xml:space="preserve">.  </w:t>
      </w:r>
      <w:r>
        <w:t>The new fire alarm panel is installed at the station. An application of a Paramedic / Fire Fighter Level 2 was presented to the trustees for review.</w:t>
      </w:r>
    </w:p>
    <w:p w:rsidR="004257E4" w:rsidRDefault="004257E4" w:rsidP="004257E4">
      <w:pPr>
        <w:spacing w:after="0" w:line="240" w:lineRule="auto"/>
        <w:ind w:firstLine="720"/>
        <w:rPr>
          <w:b/>
        </w:rPr>
      </w:pPr>
    </w:p>
    <w:p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rsidR="00422A7B" w:rsidRDefault="00F94EE6" w:rsidP="00F94EE6">
      <w:pPr>
        <w:spacing w:after="0" w:line="240" w:lineRule="auto"/>
      </w:pPr>
      <w:r>
        <w:t xml:space="preserve">Don O’Connor </w:t>
      </w:r>
      <w:r w:rsidR="009951A2">
        <w:t xml:space="preserve">said the department </w:t>
      </w:r>
      <w:r w:rsidR="009541EB">
        <w:t xml:space="preserve">was changing a couple of trucks </w:t>
      </w:r>
      <w:r w:rsidR="00D150FD">
        <w:t>off</w:t>
      </w:r>
      <w:r w:rsidR="009541EB">
        <w:t xml:space="preserve"> the winter set up. </w:t>
      </w:r>
      <w:r w:rsidR="001925A0">
        <w:t>A number of street signs needed repairs and replaced after the high winds.  Don asked homeowners to clean out culverts from leaves and other debris before the rain events.  The current orders for the spring foundations in the cemetery is around 15 and will be poured the end of April. The winter graves have been sodded and a number of funerals are scheduled. Decorations need to be kept on the foundations in order to not interfere with mowing.  Signs are posted in the cemetery to remind the public.</w:t>
      </w:r>
    </w:p>
    <w:p w:rsidR="00AD4BE0" w:rsidRDefault="00AD4BE0" w:rsidP="00F94EE6">
      <w:pPr>
        <w:spacing w:after="0" w:line="240" w:lineRule="auto"/>
      </w:pPr>
    </w:p>
    <w:p w:rsidR="00422A7B" w:rsidRPr="001065E5" w:rsidRDefault="00422A7B" w:rsidP="00422A7B">
      <w:pPr>
        <w:tabs>
          <w:tab w:val="center" w:pos="5760"/>
        </w:tabs>
        <w:spacing w:after="0" w:line="240" w:lineRule="auto"/>
        <w:ind w:firstLine="720"/>
        <w:rPr>
          <w:b/>
        </w:rPr>
      </w:pPr>
      <w:r>
        <w:rPr>
          <w:b/>
        </w:rPr>
        <w:t>Sheriff Deputy</w:t>
      </w:r>
      <w:r>
        <w:rPr>
          <w:b/>
        </w:rPr>
        <w:tab/>
      </w:r>
    </w:p>
    <w:p w:rsidR="00422A7B" w:rsidRDefault="00422A7B" w:rsidP="00A03B56">
      <w:pPr>
        <w:spacing w:after="0" w:line="240" w:lineRule="auto"/>
      </w:pPr>
      <w:r>
        <w:t xml:space="preserve">Deputy Brandon Baldwin </w:t>
      </w:r>
      <w:r w:rsidR="001925A0">
        <w:t>had no report.</w:t>
      </w:r>
      <w:r w:rsidR="00A03B56">
        <w:t xml:space="preserve">  </w:t>
      </w:r>
    </w:p>
    <w:p w:rsidR="00422A7B" w:rsidRDefault="00422A7B" w:rsidP="00A03B56">
      <w:pPr>
        <w:spacing w:after="0" w:line="240" w:lineRule="auto"/>
        <w:ind w:firstLine="720"/>
        <w:rPr>
          <w:b/>
        </w:rPr>
      </w:pPr>
    </w:p>
    <w:p w:rsidR="00E810FE" w:rsidRPr="001065E5" w:rsidRDefault="00E810FE" w:rsidP="00A03B56">
      <w:pPr>
        <w:spacing w:after="0" w:line="240" w:lineRule="auto"/>
        <w:ind w:firstLine="720"/>
        <w:rPr>
          <w:b/>
        </w:rPr>
      </w:pPr>
      <w:r w:rsidRPr="001065E5">
        <w:rPr>
          <w:b/>
        </w:rPr>
        <w:t xml:space="preserve">Hustead </w:t>
      </w:r>
      <w:r>
        <w:rPr>
          <w:b/>
        </w:rPr>
        <w:t>Fire</w:t>
      </w:r>
    </w:p>
    <w:p w:rsidR="00422A7B" w:rsidRDefault="00422A7B" w:rsidP="00A03B56">
      <w:pPr>
        <w:spacing w:after="0" w:line="240" w:lineRule="auto"/>
      </w:pPr>
      <w:r>
        <w:t xml:space="preserve">Chief Matt Hirtzinger </w:t>
      </w:r>
      <w:r w:rsidR="001925A0">
        <w:t>had no report.</w:t>
      </w:r>
    </w:p>
    <w:p w:rsidR="00A03B56" w:rsidRDefault="00A03B56" w:rsidP="00A03B56">
      <w:pPr>
        <w:spacing w:after="0" w:line="240" w:lineRule="auto"/>
        <w:ind w:firstLine="720"/>
        <w:rPr>
          <w:b/>
        </w:rPr>
      </w:pPr>
    </w:p>
    <w:p w:rsidR="007B7CB3" w:rsidRPr="001065E5" w:rsidRDefault="001A5C1F" w:rsidP="00A03B56">
      <w:pPr>
        <w:spacing w:after="0" w:line="240" w:lineRule="auto"/>
        <w:ind w:firstLine="720"/>
        <w:rPr>
          <w:b/>
        </w:rPr>
      </w:pPr>
      <w:r>
        <w:rPr>
          <w:b/>
        </w:rPr>
        <w:t>Hustead EMS</w:t>
      </w:r>
    </w:p>
    <w:p w:rsidR="00422A7B" w:rsidRDefault="00422A7B" w:rsidP="00422A7B">
      <w:pPr>
        <w:ind w:left="-5"/>
      </w:pPr>
      <w:r>
        <w:t>Chief Heather Kaufman had no report.</w:t>
      </w:r>
    </w:p>
    <w:p w:rsidR="007A48CD" w:rsidRDefault="007A48CD" w:rsidP="004257E4">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sign</w:t>
      </w:r>
      <w:r w:rsidR="00C4014F">
        <w:t xml:space="preserve"> </w:t>
      </w:r>
      <w:r w:rsidR="00904927">
        <w:t>and the latest credit card statements for them to review.</w:t>
      </w:r>
    </w:p>
    <w:p w:rsidR="00EB171C" w:rsidRDefault="00EB171C"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65170D" w:rsidRDefault="008500F4" w:rsidP="004257E4">
      <w:pPr>
        <w:spacing w:after="0" w:line="240" w:lineRule="auto"/>
      </w:pPr>
      <w:r>
        <w:t xml:space="preserve">Trustee Young </w:t>
      </w:r>
      <w:r w:rsidR="002B4C6A">
        <w:t>mentioned the upcoming switch to Dynegy for the electric aggregation at a rate of 0</w:t>
      </w:r>
      <w:r w:rsidR="007F7DD0">
        <w:t>.0683</w:t>
      </w:r>
      <w:r w:rsidR="002B4C6A">
        <w:t xml:space="preserve"> cents</w:t>
      </w:r>
      <w:r w:rsidR="007F7DD0">
        <w:t xml:space="preserve"> / kWH.  </w:t>
      </w:r>
      <w:r w:rsidR="002B4C6A">
        <w:t xml:space="preserve">He reminded the public they can opt out any time, however, there have been a number of articles recently talking about the increases in the price of electric from First Energy rising above 0.10 cents / kWH.  </w:t>
      </w:r>
    </w:p>
    <w:p w:rsidR="0065170D" w:rsidRDefault="0065170D" w:rsidP="004257E4">
      <w:pPr>
        <w:spacing w:after="0" w:line="240" w:lineRule="auto"/>
      </w:pPr>
    </w:p>
    <w:p w:rsidR="0065170D" w:rsidRDefault="0065170D" w:rsidP="004257E4">
      <w:pPr>
        <w:spacing w:after="0" w:line="240" w:lineRule="auto"/>
      </w:pPr>
      <w:r>
        <w:t xml:space="preserve">Trustee Pettit </w:t>
      </w:r>
      <w:r w:rsidR="0011392D">
        <w:t xml:space="preserve">will have another zoom </w:t>
      </w:r>
      <w:r w:rsidR="007F7DD0">
        <w:t xml:space="preserve">meeting with </w:t>
      </w:r>
      <w:r w:rsidR="006E03E7">
        <w:t>Cem</w:t>
      </w:r>
      <w:r w:rsidR="007F7DD0">
        <w:t>Sites</w:t>
      </w:r>
      <w:r w:rsidR="006E03E7">
        <w:t xml:space="preserve"> about transitioning the cemetery records to computer</w:t>
      </w:r>
      <w:r>
        <w:t>.</w:t>
      </w:r>
      <w:r w:rsidR="006E03E7">
        <w:t xml:space="preserve">  </w:t>
      </w:r>
    </w:p>
    <w:p w:rsidR="0011392D" w:rsidRDefault="0011392D" w:rsidP="004257E4">
      <w:pPr>
        <w:spacing w:after="0" w:line="240" w:lineRule="auto"/>
      </w:pPr>
    </w:p>
    <w:p w:rsidR="006E03E7" w:rsidRDefault="0011392D" w:rsidP="0065170D">
      <w:pPr>
        <w:spacing w:after="0" w:line="240" w:lineRule="auto"/>
      </w:pPr>
      <w:r>
        <w:t>Trustee McClure noted the intersection of Rebert and Enon Xenia would be closed this week (April 3-8) and that cars are able to use the school as a cut through.  The work is still ahead of schedule and the gravel base of the road was going in south of Rebert.</w:t>
      </w:r>
    </w:p>
    <w:p w:rsidR="0011392D" w:rsidRDefault="0011392D" w:rsidP="0065170D">
      <w:pPr>
        <w:spacing w:after="0" w:line="240" w:lineRule="auto"/>
      </w:pPr>
    </w:p>
    <w:p w:rsidR="0011392D" w:rsidRDefault="0011392D" w:rsidP="0011392D">
      <w:pPr>
        <w:spacing w:after="0" w:line="240" w:lineRule="auto"/>
      </w:pPr>
      <w:r>
        <w:t>Trustee Pettit</w:t>
      </w:r>
      <w:r>
        <w:t xml:space="preserve"> stated the Gre</w:t>
      </w:r>
      <w:r>
        <w:t xml:space="preserve">at American Clean-Up </w:t>
      </w:r>
      <w:r>
        <w:t xml:space="preserve">was March 20 through June 20, 2023. </w:t>
      </w:r>
      <w:r>
        <w:t>Anyone interested can contact Bonnie at 937-521-2025.</w:t>
      </w:r>
    </w:p>
    <w:p w:rsidR="00C4014F" w:rsidRPr="00C4014F" w:rsidRDefault="00C4014F" w:rsidP="004257E4">
      <w:pPr>
        <w:spacing w:after="0" w:line="240" w:lineRule="auto"/>
      </w:pPr>
    </w:p>
    <w:p w:rsidR="0086628C" w:rsidRPr="007F0CCA" w:rsidRDefault="001065E5" w:rsidP="004257E4">
      <w:pPr>
        <w:spacing w:after="0" w:line="240" w:lineRule="auto"/>
      </w:pPr>
      <w:r>
        <w:rPr>
          <w:b/>
          <w:sz w:val="22"/>
          <w:szCs w:val="22"/>
        </w:rPr>
        <w:t>NEW BUSINESS</w:t>
      </w:r>
    </w:p>
    <w:p w:rsidR="005402E1" w:rsidRDefault="00AF42DB" w:rsidP="00F11B3F">
      <w:pPr>
        <w:spacing w:after="0" w:line="240" w:lineRule="auto"/>
      </w:pPr>
      <w:r>
        <w:t>Trustee</w:t>
      </w:r>
      <w:r w:rsidR="00F11B3F">
        <w:t xml:space="preserve"> </w:t>
      </w:r>
      <w:r w:rsidR="0011392D">
        <w:t xml:space="preserve">Pettit </w:t>
      </w:r>
      <w:r w:rsidR="005402E1">
        <w:t>stated the trustees will participate in a joint meeting with the Enon Village Council on April 4</w:t>
      </w:r>
      <w:r w:rsidR="005402E1" w:rsidRPr="005402E1">
        <w:rPr>
          <w:vertAlign w:val="superscript"/>
        </w:rPr>
        <w:t>th</w:t>
      </w:r>
      <w:r w:rsidR="005402E1">
        <w:t xml:space="preserve"> at 7:00 pm at the Enon Government Center about the proposed sports park.  Anyone who has suggestions on the proposed park should contact the trustees.</w:t>
      </w:r>
    </w:p>
    <w:p w:rsidR="005402E1" w:rsidRDefault="005402E1" w:rsidP="00F11B3F">
      <w:pPr>
        <w:spacing w:after="0" w:line="240" w:lineRule="auto"/>
      </w:pPr>
    </w:p>
    <w:p w:rsidR="00120A09" w:rsidRDefault="00120A09" w:rsidP="00F11B3F">
      <w:pPr>
        <w:spacing w:after="0" w:line="240" w:lineRule="auto"/>
      </w:pPr>
      <w:r>
        <w:t xml:space="preserve">Trustee </w:t>
      </w:r>
      <w:r w:rsidR="005402E1">
        <w:t>Young noted the township is on the list for the building of a new Medic for delivery in 2025</w:t>
      </w:r>
      <w:r>
        <w:t>.</w:t>
      </w:r>
    </w:p>
    <w:p w:rsidR="00120A09" w:rsidRDefault="00120A09" w:rsidP="00F11B3F">
      <w:pPr>
        <w:spacing w:after="0" w:line="240" w:lineRule="auto"/>
      </w:pPr>
    </w:p>
    <w:p w:rsidR="00120A09" w:rsidRDefault="00120A09" w:rsidP="00F11B3F">
      <w:pPr>
        <w:spacing w:after="0" w:line="240" w:lineRule="auto"/>
      </w:pPr>
      <w:r>
        <w:t xml:space="preserve">  </w:t>
      </w:r>
    </w:p>
    <w:p w:rsidR="000B2A7C" w:rsidRDefault="000B2A7C"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lastRenderedPageBreak/>
        <w:t>AUDIENCE COMMENTS</w:t>
      </w:r>
    </w:p>
    <w:p w:rsidR="003736D7" w:rsidRDefault="003736D7" w:rsidP="004257E4">
      <w:pPr>
        <w:spacing w:after="0" w:line="240" w:lineRule="auto"/>
      </w:pPr>
      <w:r>
        <w:t xml:space="preserve">Mrs. Marian Ladislaw </w:t>
      </w:r>
      <w:r w:rsidR="005402E1">
        <w:t>thanked the trustees for their help on aggregation.  It was also noted that the State Bill proposal that would increase the rural speed limit was not going to be voted on in the State Congress.</w:t>
      </w:r>
    </w:p>
    <w:p w:rsidR="005402E1" w:rsidRDefault="005402E1" w:rsidP="004257E4">
      <w:pPr>
        <w:spacing w:after="0" w:line="240" w:lineRule="auto"/>
      </w:pPr>
    </w:p>
    <w:p w:rsidR="005402E1" w:rsidRDefault="005402E1" w:rsidP="004257E4">
      <w:pPr>
        <w:spacing w:after="0" w:line="240" w:lineRule="auto"/>
      </w:pPr>
      <w:r>
        <w:t xml:space="preserve">Mr. Brian Hunter </w:t>
      </w:r>
      <w:r w:rsidR="00A7704E">
        <w:t xml:space="preserve">mentioned the public zoning meeting taking place near the end of April on the potential quarry.  The owner is looking to expand the permit to expand the number of acres.  He also mentioned his concerns about the effect on the area including increased truck traffic. Trustee McClure noted that the county engineer’s office will keep safety on the roads a priority.  </w:t>
      </w:r>
    </w:p>
    <w:p w:rsidR="00A7704E" w:rsidRDefault="00A7704E" w:rsidP="004257E4">
      <w:pPr>
        <w:spacing w:after="0" w:line="240" w:lineRule="auto"/>
      </w:pPr>
    </w:p>
    <w:p w:rsidR="005F0CD6" w:rsidRDefault="005F0CD6" w:rsidP="004257E4">
      <w:pPr>
        <w:spacing w:after="0" w:line="240" w:lineRule="auto"/>
      </w:pPr>
      <w:r>
        <w:t xml:space="preserve">At </w:t>
      </w:r>
      <w:r w:rsidR="00A7704E">
        <w:t>7:54</w:t>
      </w:r>
      <w:r>
        <w:t xml:space="preserve"> pm, Trustee </w:t>
      </w:r>
      <w:r w:rsidR="003736D7">
        <w:t>McClure</w:t>
      </w:r>
      <w:r>
        <w:t xml:space="preserve"> moved to enter into executive session to discuss the employment of public employees. Seconded by Trustee </w:t>
      </w:r>
      <w:r w:rsidR="00A7704E">
        <w:t>Young</w:t>
      </w:r>
      <w:r>
        <w:t>, motion carried 3-0.</w:t>
      </w:r>
    </w:p>
    <w:p w:rsidR="005F0CD6" w:rsidRDefault="005F0CD6" w:rsidP="004257E4">
      <w:pPr>
        <w:spacing w:after="0" w:line="240" w:lineRule="auto"/>
      </w:pPr>
    </w:p>
    <w:p w:rsidR="005F0CD6" w:rsidRDefault="005F0CD6" w:rsidP="004257E4">
      <w:pPr>
        <w:spacing w:after="0" w:line="240" w:lineRule="auto"/>
      </w:pPr>
      <w:r>
        <w:t xml:space="preserve">At </w:t>
      </w:r>
      <w:r w:rsidR="00A7704E">
        <w:t>8:19</w:t>
      </w:r>
      <w:r>
        <w:t xml:space="preserve"> pm, Trustee Young moved to reenter regular session. Seconded by Trustee </w:t>
      </w:r>
      <w:r w:rsidR="00A7704E">
        <w:t>McClure</w:t>
      </w:r>
      <w:r>
        <w:t>, motion carried 3-0.</w:t>
      </w:r>
    </w:p>
    <w:p w:rsidR="005F0CD6" w:rsidRDefault="005F0CD6" w:rsidP="004257E4">
      <w:pPr>
        <w:spacing w:after="0" w:line="240" w:lineRule="auto"/>
      </w:pPr>
    </w:p>
    <w:p w:rsidR="009566E1" w:rsidRDefault="005F0CD6" w:rsidP="004257E4">
      <w:pPr>
        <w:spacing w:after="0" w:line="240" w:lineRule="auto"/>
      </w:pPr>
      <w:r>
        <w:t xml:space="preserve">Trustee </w:t>
      </w:r>
      <w:r w:rsidR="003736D7">
        <w:t>Young</w:t>
      </w:r>
      <w:r>
        <w:t xml:space="preserve"> moved to hire</w:t>
      </w:r>
      <w:r w:rsidR="0079526E">
        <w:t xml:space="preserve"> Adam Bistrek</w:t>
      </w:r>
      <w:r>
        <w:t xml:space="preserve"> pending the drug and background investigation</w:t>
      </w:r>
      <w:r w:rsidR="0079526E">
        <w:t>.</w:t>
      </w:r>
      <w:r>
        <w:t xml:space="preserve"> Seconded by Trustee </w:t>
      </w:r>
      <w:r w:rsidR="007B639F">
        <w:t>Pettit</w:t>
      </w:r>
      <w:r>
        <w:t>, motion carried 3-0.</w:t>
      </w:r>
      <w:r w:rsidR="009566E1">
        <w:t xml:space="preserve"> </w:t>
      </w:r>
    </w:p>
    <w:p w:rsidR="007B639F" w:rsidRDefault="007B639F" w:rsidP="004257E4">
      <w:pPr>
        <w:spacing w:after="0" w:line="240" w:lineRule="auto"/>
      </w:pPr>
    </w:p>
    <w:p w:rsidR="007B639F" w:rsidRDefault="007B639F" w:rsidP="004257E4">
      <w:pPr>
        <w:spacing w:after="0" w:line="240" w:lineRule="auto"/>
      </w:pPr>
      <w:r>
        <w:t xml:space="preserve">Trustee </w:t>
      </w:r>
      <w:r w:rsidR="0079526E">
        <w:t xml:space="preserve">McClure moved to hire Adam Lee Stumpf as an employee for the road department pending acceptance of the position. </w:t>
      </w:r>
      <w:r>
        <w:t xml:space="preserve">  Seconded by Trustee </w:t>
      </w:r>
      <w:r w:rsidR="0079526E">
        <w:t>Young,</w:t>
      </w:r>
      <w:r>
        <w:t xml:space="preserve"> motion carried 3-0.</w:t>
      </w:r>
    </w:p>
    <w:p w:rsidR="002A2745" w:rsidRDefault="002A2745" w:rsidP="004257E4">
      <w:pPr>
        <w:spacing w:after="0" w:line="240" w:lineRule="auto"/>
      </w:pPr>
    </w:p>
    <w:p w:rsidR="00720114" w:rsidRPr="005A60DB" w:rsidRDefault="00720114" w:rsidP="004257E4">
      <w:pPr>
        <w:spacing w:after="0" w:line="240" w:lineRule="auto"/>
      </w:pPr>
      <w:r>
        <w:t xml:space="preserve">At </w:t>
      </w:r>
      <w:r w:rsidR="0079526E">
        <w:t>8:20</w:t>
      </w:r>
      <w:r w:rsidR="000B2A7C">
        <w:t xml:space="preserve"> </w:t>
      </w:r>
      <w:r w:rsidR="00600CBE">
        <w:t>pm,</w:t>
      </w:r>
      <w:r>
        <w:t xml:space="preserve"> Trustee </w:t>
      </w:r>
      <w:r w:rsidR="00AF42DB">
        <w:t xml:space="preserve">Young </w:t>
      </w:r>
      <w:r>
        <w:t>moved to adjourn</w:t>
      </w:r>
      <w:r w:rsidR="00376268">
        <w:t>.</w:t>
      </w:r>
      <w:r>
        <w:t xml:space="preserve"> </w:t>
      </w:r>
      <w:r w:rsidR="00376268">
        <w:t>S</w:t>
      </w:r>
      <w:r>
        <w:t xml:space="preserve">econded by Trustee </w:t>
      </w:r>
      <w:r w:rsidR="00AF42DB">
        <w:t>McClure</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2A7C"/>
    <w:rsid w:val="000C1666"/>
    <w:rsid w:val="000C2F7D"/>
    <w:rsid w:val="000C33D9"/>
    <w:rsid w:val="000C5F0C"/>
    <w:rsid w:val="000E0F9F"/>
    <w:rsid w:val="000E2EB2"/>
    <w:rsid w:val="000F027E"/>
    <w:rsid w:val="000F067A"/>
    <w:rsid w:val="000F621D"/>
    <w:rsid w:val="000F63C2"/>
    <w:rsid w:val="001065E5"/>
    <w:rsid w:val="0011065B"/>
    <w:rsid w:val="0011392D"/>
    <w:rsid w:val="00115E07"/>
    <w:rsid w:val="00120A09"/>
    <w:rsid w:val="001318AB"/>
    <w:rsid w:val="001328AE"/>
    <w:rsid w:val="00170D7D"/>
    <w:rsid w:val="00171678"/>
    <w:rsid w:val="001822C7"/>
    <w:rsid w:val="00186A06"/>
    <w:rsid w:val="001925A0"/>
    <w:rsid w:val="00196FCD"/>
    <w:rsid w:val="001A4678"/>
    <w:rsid w:val="001A5C1F"/>
    <w:rsid w:val="001B0E33"/>
    <w:rsid w:val="001B4CA3"/>
    <w:rsid w:val="001C429D"/>
    <w:rsid w:val="001C5CDB"/>
    <w:rsid w:val="001D4299"/>
    <w:rsid w:val="001E4504"/>
    <w:rsid w:val="001E5D58"/>
    <w:rsid w:val="001E6EFE"/>
    <w:rsid w:val="001F227E"/>
    <w:rsid w:val="001F661B"/>
    <w:rsid w:val="001F71C5"/>
    <w:rsid w:val="00201746"/>
    <w:rsid w:val="00202865"/>
    <w:rsid w:val="00210A1B"/>
    <w:rsid w:val="002167B7"/>
    <w:rsid w:val="00250265"/>
    <w:rsid w:val="00260DE9"/>
    <w:rsid w:val="00263E5D"/>
    <w:rsid w:val="0026577F"/>
    <w:rsid w:val="0026656E"/>
    <w:rsid w:val="002709FC"/>
    <w:rsid w:val="00271818"/>
    <w:rsid w:val="00271FFE"/>
    <w:rsid w:val="0027684B"/>
    <w:rsid w:val="00285837"/>
    <w:rsid w:val="002A2745"/>
    <w:rsid w:val="002B4C6A"/>
    <w:rsid w:val="002D6960"/>
    <w:rsid w:val="002E1A5C"/>
    <w:rsid w:val="002F53B7"/>
    <w:rsid w:val="00304D1A"/>
    <w:rsid w:val="00316BD1"/>
    <w:rsid w:val="00326872"/>
    <w:rsid w:val="00345380"/>
    <w:rsid w:val="00355073"/>
    <w:rsid w:val="00355379"/>
    <w:rsid w:val="0036313A"/>
    <w:rsid w:val="003736D7"/>
    <w:rsid w:val="00373FC5"/>
    <w:rsid w:val="00376268"/>
    <w:rsid w:val="00380AC5"/>
    <w:rsid w:val="003843A1"/>
    <w:rsid w:val="00385C16"/>
    <w:rsid w:val="00397417"/>
    <w:rsid w:val="003C1185"/>
    <w:rsid w:val="003C5326"/>
    <w:rsid w:val="003E10A1"/>
    <w:rsid w:val="003E1EC0"/>
    <w:rsid w:val="003E3F6B"/>
    <w:rsid w:val="003F26D2"/>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2E1"/>
    <w:rsid w:val="005408C2"/>
    <w:rsid w:val="0056039E"/>
    <w:rsid w:val="00562B4E"/>
    <w:rsid w:val="00583797"/>
    <w:rsid w:val="00597D38"/>
    <w:rsid w:val="005A60DB"/>
    <w:rsid w:val="005B5B11"/>
    <w:rsid w:val="005B72A0"/>
    <w:rsid w:val="005E2002"/>
    <w:rsid w:val="005E2FFC"/>
    <w:rsid w:val="005E411A"/>
    <w:rsid w:val="005F0CD6"/>
    <w:rsid w:val="00600CBE"/>
    <w:rsid w:val="00603593"/>
    <w:rsid w:val="00606F00"/>
    <w:rsid w:val="006107A8"/>
    <w:rsid w:val="006369AE"/>
    <w:rsid w:val="0065170D"/>
    <w:rsid w:val="00673DE5"/>
    <w:rsid w:val="00680F59"/>
    <w:rsid w:val="00687D9E"/>
    <w:rsid w:val="006926CF"/>
    <w:rsid w:val="00693E05"/>
    <w:rsid w:val="006A232F"/>
    <w:rsid w:val="006A6788"/>
    <w:rsid w:val="006E03E7"/>
    <w:rsid w:val="006E2F1C"/>
    <w:rsid w:val="006E47A8"/>
    <w:rsid w:val="00703B60"/>
    <w:rsid w:val="00715C3B"/>
    <w:rsid w:val="0071726C"/>
    <w:rsid w:val="00720114"/>
    <w:rsid w:val="00724E77"/>
    <w:rsid w:val="007252B6"/>
    <w:rsid w:val="0072560A"/>
    <w:rsid w:val="00764C7A"/>
    <w:rsid w:val="007704E9"/>
    <w:rsid w:val="0077147E"/>
    <w:rsid w:val="0079526E"/>
    <w:rsid w:val="00797BCE"/>
    <w:rsid w:val="007A1045"/>
    <w:rsid w:val="007A48CD"/>
    <w:rsid w:val="007B639F"/>
    <w:rsid w:val="007B7CB3"/>
    <w:rsid w:val="007E708B"/>
    <w:rsid w:val="007F0CCA"/>
    <w:rsid w:val="007F3348"/>
    <w:rsid w:val="007F7DD0"/>
    <w:rsid w:val="00803641"/>
    <w:rsid w:val="008108CB"/>
    <w:rsid w:val="008348C6"/>
    <w:rsid w:val="00844A57"/>
    <w:rsid w:val="008472D2"/>
    <w:rsid w:val="008472EB"/>
    <w:rsid w:val="008500F4"/>
    <w:rsid w:val="00864848"/>
    <w:rsid w:val="00865E4D"/>
    <w:rsid w:val="0086628C"/>
    <w:rsid w:val="008D5C7C"/>
    <w:rsid w:val="008E1E54"/>
    <w:rsid w:val="008E56BF"/>
    <w:rsid w:val="008E5A94"/>
    <w:rsid w:val="008F01AA"/>
    <w:rsid w:val="008F4F61"/>
    <w:rsid w:val="008F53B6"/>
    <w:rsid w:val="00904927"/>
    <w:rsid w:val="009362CF"/>
    <w:rsid w:val="00937B37"/>
    <w:rsid w:val="00942B32"/>
    <w:rsid w:val="009541EB"/>
    <w:rsid w:val="009566E1"/>
    <w:rsid w:val="00967DF8"/>
    <w:rsid w:val="00976F40"/>
    <w:rsid w:val="0098694E"/>
    <w:rsid w:val="00991987"/>
    <w:rsid w:val="009951A2"/>
    <w:rsid w:val="009B206F"/>
    <w:rsid w:val="009B480F"/>
    <w:rsid w:val="009E594E"/>
    <w:rsid w:val="009E64CC"/>
    <w:rsid w:val="009E7784"/>
    <w:rsid w:val="009F1254"/>
    <w:rsid w:val="00A03B56"/>
    <w:rsid w:val="00A061EB"/>
    <w:rsid w:val="00A124F2"/>
    <w:rsid w:val="00A1333C"/>
    <w:rsid w:val="00A341A6"/>
    <w:rsid w:val="00A67575"/>
    <w:rsid w:val="00A71ACB"/>
    <w:rsid w:val="00A7704E"/>
    <w:rsid w:val="00A85609"/>
    <w:rsid w:val="00A91476"/>
    <w:rsid w:val="00AA4065"/>
    <w:rsid w:val="00AA438B"/>
    <w:rsid w:val="00AD42B8"/>
    <w:rsid w:val="00AD4BE0"/>
    <w:rsid w:val="00AD64AE"/>
    <w:rsid w:val="00AF42DB"/>
    <w:rsid w:val="00AF5504"/>
    <w:rsid w:val="00AF6511"/>
    <w:rsid w:val="00B05D6F"/>
    <w:rsid w:val="00B21A96"/>
    <w:rsid w:val="00B30FED"/>
    <w:rsid w:val="00B43B1C"/>
    <w:rsid w:val="00B50CA9"/>
    <w:rsid w:val="00B72B84"/>
    <w:rsid w:val="00B81463"/>
    <w:rsid w:val="00B90737"/>
    <w:rsid w:val="00B93336"/>
    <w:rsid w:val="00BA54EA"/>
    <w:rsid w:val="00BA7BCB"/>
    <w:rsid w:val="00BD0F01"/>
    <w:rsid w:val="00BD6D32"/>
    <w:rsid w:val="00BE277F"/>
    <w:rsid w:val="00C1393F"/>
    <w:rsid w:val="00C14F6A"/>
    <w:rsid w:val="00C203BF"/>
    <w:rsid w:val="00C3424F"/>
    <w:rsid w:val="00C362F9"/>
    <w:rsid w:val="00C4014F"/>
    <w:rsid w:val="00C5303A"/>
    <w:rsid w:val="00C5407D"/>
    <w:rsid w:val="00C54795"/>
    <w:rsid w:val="00C82905"/>
    <w:rsid w:val="00CA6EC5"/>
    <w:rsid w:val="00CB004C"/>
    <w:rsid w:val="00CB038B"/>
    <w:rsid w:val="00CB2808"/>
    <w:rsid w:val="00CC6834"/>
    <w:rsid w:val="00D03069"/>
    <w:rsid w:val="00D0459E"/>
    <w:rsid w:val="00D137C7"/>
    <w:rsid w:val="00D150FD"/>
    <w:rsid w:val="00D3544C"/>
    <w:rsid w:val="00D42405"/>
    <w:rsid w:val="00D52A80"/>
    <w:rsid w:val="00D6011C"/>
    <w:rsid w:val="00D60FDF"/>
    <w:rsid w:val="00D628EF"/>
    <w:rsid w:val="00D82335"/>
    <w:rsid w:val="00D95202"/>
    <w:rsid w:val="00DB0C0D"/>
    <w:rsid w:val="00DB7014"/>
    <w:rsid w:val="00DB7DEC"/>
    <w:rsid w:val="00DC33A0"/>
    <w:rsid w:val="00DD3582"/>
    <w:rsid w:val="00DD4165"/>
    <w:rsid w:val="00DE0F33"/>
    <w:rsid w:val="00DE2377"/>
    <w:rsid w:val="00DE47BB"/>
    <w:rsid w:val="00DF448A"/>
    <w:rsid w:val="00E248FB"/>
    <w:rsid w:val="00E42403"/>
    <w:rsid w:val="00E52101"/>
    <w:rsid w:val="00E6534E"/>
    <w:rsid w:val="00E810FE"/>
    <w:rsid w:val="00E86556"/>
    <w:rsid w:val="00E91550"/>
    <w:rsid w:val="00E92434"/>
    <w:rsid w:val="00E94A1A"/>
    <w:rsid w:val="00E95C8B"/>
    <w:rsid w:val="00EA3D4D"/>
    <w:rsid w:val="00EB171C"/>
    <w:rsid w:val="00EE138C"/>
    <w:rsid w:val="00EF0148"/>
    <w:rsid w:val="00F063BF"/>
    <w:rsid w:val="00F11B3F"/>
    <w:rsid w:val="00F126F3"/>
    <w:rsid w:val="00F24F1A"/>
    <w:rsid w:val="00F3587B"/>
    <w:rsid w:val="00F40996"/>
    <w:rsid w:val="00F5268D"/>
    <w:rsid w:val="00F63EA3"/>
    <w:rsid w:val="00F66B39"/>
    <w:rsid w:val="00F70292"/>
    <w:rsid w:val="00F822FC"/>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2685"/>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189A-3BB2-4A45-8469-728F2A69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2021-02-01T19:59:00Z</cp:lastPrinted>
  <dcterms:created xsi:type="dcterms:W3CDTF">2023-04-17T00:15:00Z</dcterms:created>
  <dcterms:modified xsi:type="dcterms:W3CDTF">2023-04-17T02:31:00Z</dcterms:modified>
</cp:coreProperties>
</file>