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369CC1B1" w:rsidR="00285837" w:rsidRDefault="00285837" w:rsidP="004257E4">
      <w:pPr>
        <w:spacing w:after="0" w:line="240" w:lineRule="auto"/>
        <w:jc w:val="center"/>
      </w:pPr>
      <w:r w:rsidRPr="005A60DB">
        <w:t xml:space="preserve">Regular Session – </w:t>
      </w:r>
      <w:r w:rsidR="00330B9F">
        <w:t xml:space="preserve">August </w:t>
      </w:r>
      <w:r w:rsidR="004234AD">
        <w:t>19</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4F14F4BC" w:rsidR="0046134E" w:rsidRDefault="004A4E88" w:rsidP="002F53B7">
      <w:pPr>
        <w:ind w:left="-5"/>
      </w:pPr>
      <w:r w:rsidRPr="005A60DB">
        <w:t xml:space="preserve">The Mad River Township Trustees met in regular session </w:t>
      </w:r>
      <w:r w:rsidR="009018BC">
        <w:t>Mon</w:t>
      </w:r>
      <w:r>
        <w:t>day</w:t>
      </w:r>
      <w:r w:rsidRPr="005A60DB">
        <w:t xml:space="preserve">, </w:t>
      </w:r>
      <w:r w:rsidR="00330B9F">
        <w:t xml:space="preserve">August </w:t>
      </w:r>
      <w:r w:rsidR="004234AD">
        <w:t>19</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0F6FDDA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Todd Pettit</w:t>
      </w:r>
      <w:r w:rsidR="004234AD">
        <w:t>, 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7624CFFA"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4234AD">
        <w:t>7:28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21EB25BC" w:rsidR="007252B6" w:rsidRPr="005A60DB" w:rsidRDefault="00FA5063" w:rsidP="004257E4">
      <w:pPr>
        <w:spacing w:after="0" w:line="240" w:lineRule="auto"/>
      </w:pPr>
      <w:r>
        <w:t xml:space="preserve">Trustee </w:t>
      </w:r>
      <w:r w:rsidR="004234AD">
        <w:t xml:space="preserve">Young </w:t>
      </w:r>
      <w:r>
        <w:t xml:space="preserve">moved to suspend the reading of </w:t>
      </w:r>
      <w:r w:rsidR="00355379">
        <w:t>and approve the minutes</w:t>
      </w:r>
      <w:r>
        <w:t xml:space="preserve"> of </w:t>
      </w:r>
      <w:r w:rsidR="00A97A1F">
        <w:t xml:space="preserve">the regular session on </w:t>
      </w:r>
      <w:r w:rsidR="004234AD">
        <w:t>August 5</w:t>
      </w:r>
      <w:r w:rsidR="0026577F">
        <w:t>, 202</w:t>
      </w:r>
      <w:r w:rsidR="00A97A1F">
        <w:t>4</w:t>
      </w:r>
      <w:r w:rsidR="00355379">
        <w:t>.</w:t>
      </w:r>
      <w:r>
        <w:t xml:space="preserve"> </w:t>
      </w:r>
      <w:r w:rsidR="00355379">
        <w:t>S</w:t>
      </w:r>
      <w:r>
        <w:t xml:space="preserve">econded by Trustee </w:t>
      </w:r>
      <w:r w:rsidR="004234AD">
        <w:t>McClure</w:t>
      </w:r>
      <w:r w:rsidR="00330B9F">
        <w:t xml:space="preserve"> </w:t>
      </w:r>
      <w:r w:rsidR="00355379">
        <w:t>m</w:t>
      </w:r>
      <w:r>
        <w:t xml:space="preserve">otion carried </w:t>
      </w:r>
      <w:r w:rsidR="004234AD">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10E5F142"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330B9F">
        <w:t>1</w:t>
      </w:r>
      <w:r w:rsidR="004234AD">
        <w:t>,187</w:t>
      </w:r>
      <w:r w:rsidR="00766BBB">
        <w:t xml:space="preserve"> calls for service</w:t>
      </w:r>
      <w:r w:rsidR="006B72B9">
        <w:t xml:space="preserve"> YTD</w:t>
      </w:r>
      <w:r w:rsidR="00884752">
        <w:t xml:space="preserve"> for an average of </w:t>
      </w:r>
      <w:r w:rsidR="004234AD">
        <w:t>5.12</w:t>
      </w:r>
      <w:r w:rsidR="00884752">
        <w:t xml:space="preserve"> calls per day. </w:t>
      </w:r>
      <w:r w:rsidR="004234AD">
        <w:t>Five</w:t>
      </w:r>
      <w:r w:rsidR="00CB19E1">
        <w:t xml:space="preserve"> m</w:t>
      </w:r>
      <w:r w:rsidR="00665EA1">
        <w:t xml:space="preserve">utual aid received </w:t>
      </w:r>
      <w:r w:rsidR="00CB19E1">
        <w:t>and</w:t>
      </w:r>
      <w:r w:rsidR="00D45235">
        <w:t xml:space="preserve"> </w:t>
      </w:r>
      <w:r w:rsidR="004234AD">
        <w:t>2</w:t>
      </w:r>
      <w:r w:rsidR="00330B9F">
        <w:t xml:space="preserve"> </w:t>
      </w:r>
      <w:r w:rsidR="00D45235">
        <w:t xml:space="preserve">mutual aid given </w:t>
      </w:r>
      <w:r w:rsidR="002F6C7A">
        <w:t>since last meeting</w:t>
      </w:r>
      <w:r w:rsidR="00884752">
        <w:t xml:space="preserve">. </w:t>
      </w:r>
      <w:r w:rsidR="004234AD">
        <w:t xml:space="preserve">There were 100 calls for service since the last meeting. There was a large shed fire in Holiday Valley. All of the staff was tied up on other medic calls, so mutual aid was given from Hustead, Fairborn and Bethel. The department thanks the other departments for their assistance. Many of the surplus items on Govdeals have sold, a couple other items will close soon. </w:t>
      </w:r>
      <w:r w:rsidR="00DA5B17">
        <w:t xml:space="preserve">Chief noted that school was back in session and reminded the public to be on the lookout for school busses and students walking to school. The crew is working on painting and cleaning in the building. </w:t>
      </w:r>
      <w:r w:rsidR="00814223">
        <w:t xml:space="preserve">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1F774C1F" w:rsidR="00422A7B" w:rsidRDefault="00814223" w:rsidP="00F94EE6">
      <w:pPr>
        <w:spacing w:after="0" w:line="240" w:lineRule="auto"/>
      </w:pPr>
      <w:r>
        <w:t xml:space="preserve">Don O’Connor stated </w:t>
      </w:r>
      <w:r w:rsidR="00DA5B17">
        <w:t>the barb wire fence was removed along Snider Road and the area was mowed and they are working on cutting back the brush on the Fowler Road overpass over I-70. The 4</w:t>
      </w:r>
      <w:r w:rsidR="00DA5B17" w:rsidRPr="00DA5B17">
        <w:rPr>
          <w:vertAlign w:val="superscript"/>
        </w:rPr>
        <w:t>th</w:t>
      </w:r>
      <w:r w:rsidR="00DA5B17">
        <w:t xml:space="preserve"> round of road mowing is ongoing and the patch is complete in Parkridge where the culvert was replaced. The seals on the new brush head were replaced after they began to leak. Nathan rebuilt the clutch on the gator. In the cemetery, there have been a number of funerals. The Pride program from the Sheriff department was out to weed eat. Mowing was ongoing. A few residents have inquired about paving the roads in the upper part of the cemetery. </w:t>
      </w:r>
      <w:r w:rsidR="00083D93">
        <w:t xml:space="preserve"> Don noted the brush head was used to clear part of Porter Park.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66DB36EA" w:rsidR="00422A7B" w:rsidRDefault="00422A7B" w:rsidP="00767FB2">
      <w:pPr>
        <w:spacing w:after="0" w:line="240" w:lineRule="auto"/>
      </w:pPr>
      <w:r>
        <w:t>Deputy Brandon</w:t>
      </w:r>
      <w:r w:rsidR="00767FB2">
        <w:t xml:space="preserve"> </w:t>
      </w:r>
      <w:r w:rsidR="003E47B1">
        <w:t xml:space="preserve">Baldwin </w:t>
      </w:r>
      <w:r w:rsidR="00083D93">
        <w:t>had no report</w:t>
      </w:r>
      <w:r w:rsidR="00D80A7C">
        <w:t>.</w:t>
      </w:r>
      <w:r w:rsidR="00D148F6">
        <w:t xml:space="preserve"> </w:t>
      </w:r>
      <w:r w:rsidR="00B84099">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65AE773E" w:rsidR="00422A7B" w:rsidRDefault="00422A7B" w:rsidP="000B046E">
      <w:pPr>
        <w:spacing w:after="0" w:line="240" w:lineRule="auto"/>
      </w:pPr>
      <w:r>
        <w:t xml:space="preserve">Chief Matt Hirtzinger </w:t>
      </w:r>
      <w:r w:rsidR="00D80A7C">
        <w:t xml:space="preserve">had no report. </w:t>
      </w:r>
      <w:r w:rsidR="000B046E">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6D52FF45"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D80A7C">
        <w:t xml:space="preserve"> and </w:t>
      </w:r>
      <w:r w:rsidR="00083D93">
        <w:t>the bank reconciliations and monthly reports for June and July 2024 for their review. Don also had a couple of deeds to sign.</w:t>
      </w:r>
    </w:p>
    <w:p w14:paraId="648288B0" w14:textId="7EC2B794" w:rsidR="00270170" w:rsidRDefault="00270170" w:rsidP="00ED4F40">
      <w:pPr>
        <w:spacing w:after="0" w:line="240" w:lineRule="auto"/>
      </w:pPr>
    </w:p>
    <w:p w14:paraId="413B8A54" w14:textId="69AB13E3"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0E59B264" w14:textId="6A1BE142" w:rsidR="00B84099" w:rsidRDefault="00083D93" w:rsidP="004257E4">
      <w:pPr>
        <w:spacing w:after="0" w:line="240" w:lineRule="auto"/>
      </w:pPr>
      <w:r>
        <w:t xml:space="preserve">Trustee McClure noted no official word had been received on the status of the OPWC application and also the Echo Hills project may start in a few weeks. </w:t>
      </w:r>
    </w:p>
    <w:p w14:paraId="4A9D8707" w14:textId="18520085" w:rsidR="00083D93" w:rsidRDefault="00083D93" w:rsidP="004257E4">
      <w:pPr>
        <w:spacing w:after="0" w:line="240" w:lineRule="auto"/>
      </w:pPr>
    </w:p>
    <w:p w14:paraId="1CEAB427" w14:textId="757E9590" w:rsidR="00083D93" w:rsidRDefault="00083D93" w:rsidP="004257E4">
      <w:pPr>
        <w:spacing w:after="0" w:line="240" w:lineRule="auto"/>
      </w:pPr>
      <w:r>
        <w:t xml:space="preserve">Trustee Young mentioned the new agreement with Trebel that will be signed in the future to allow Trebel to lock in pricing for the next electric aggregation contract. The new owners of Trebel should help with pricing due to the size of the company and the fact that they have someone who monitors the commodity pricing.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70AD2666" w14:textId="043DB44B" w:rsidR="00A6787B" w:rsidRDefault="00A6787B" w:rsidP="00083D93">
      <w:pPr>
        <w:spacing w:after="0" w:line="240" w:lineRule="auto"/>
      </w:pPr>
      <w:r>
        <w:t>Trustee</w:t>
      </w:r>
      <w:r w:rsidR="00083D93">
        <w:t>s discussed obtaining quotes to pave the cemetery roads after Don gives them the length of the roadways.</w:t>
      </w:r>
    </w:p>
    <w:p w14:paraId="6AB9D503" w14:textId="5A4F0F03" w:rsidR="00BC6471" w:rsidRDefault="00BC6471" w:rsidP="004257E4">
      <w:pPr>
        <w:spacing w:after="0" w:line="240" w:lineRule="auto"/>
      </w:pPr>
    </w:p>
    <w:p w14:paraId="25FFC40D" w14:textId="77777777" w:rsidR="00A6787B" w:rsidRDefault="00A6787B"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737012E" w:rsidR="001314B2" w:rsidRDefault="00085658" w:rsidP="004257E4">
      <w:pPr>
        <w:spacing w:after="0" w:line="240" w:lineRule="auto"/>
      </w:pPr>
      <w:r>
        <w:t>None</w:t>
      </w:r>
    </w:p>
    <w:p w14:paraId="2EB757CE" w14:textId="77777777" w:rsidR="000E651D" w:rsidRDefault="000E651D" w:rsidP="004257E4">
      <w:pPr>
        <w:spacing w:after="0" w:line="240" w:lineRule="auto"/>
      </w:pPr>
    </w:p>
    <w:p w14:paraId="4EF70BA1" w14:textId="0A2E3653" w:rsidR="00720114" w:rsidRPr="005A60DB" w:rsidRDefault="000C46B0" w:rsidP="004257E4">
      <w:pPr>
        <w:spacing w:after="0" w:line="240" w:lineRule="auto"/>
      </w:pPr>
      <w:r>
        <w:t xml:space="preserve">At </w:t>
      </w:r>
      <w:r w:rsidR="00083D93">
        <w:t>7:46</w:t>
      </w:r>
      <w:r w:rsidR="00085658">
        <w:t xml:space="preserve"> </w:t>
      </w:r>
      <w:r w:rsidR="00083D93">
        <w:t>p</w:t>
      </w:r>
      <w:r w:rsidR="00085658">
        <w:t>m</w:t>
      </w:r>
      <w:r>
        <w:t>,</w:t>
      </w:r>
      <w:r w:rsidR="00720114">
        <w:t xml:space="preserve"> Trustee </w:t>
      </w:r>
      <w:r w:rsidR="00083D93">
        <w:t>Young</w:t>
      </w:r>
      <w:r w:rsidR="00720114">
        <w:t xml:space="preserve"> moved to adjourn</w:t>
      </w:r>
      <w:r w:rsidR="00376268">
        <w:t>.</w:t>
      </w:r>
      <w:r w:rsidR="00720114">
        <w:t xml:space="preserve"> </w:t>
      </w:r>
      <w:r w:rsidR="00376268">
        <w:t>S</w:t>
      </w:r>
      <w:r w:rsidR="00720114">
        <w:t xml:space="preserve">econded by Trustee </w:t>
      </w:r>
      <w:r w:rsidR="00090EDB">
        <w:t>McClure</w:t>
      </w:r>
      <w:r w:rsidR="00376268">
        <w:t>,</w:t>
      </w:r>
      <w:r w:rsidR="00720114">
        <w:t xml:space="preserve"> </w:t>
      </w:r>
      <w:r w:rsidR="00376268">
        <w:t>m</w:t>
      </w:r>
      <w:r w:rsidR="00720114">
        <w:t xml:space="preserve">otion carried </w:t>
      </w:r>
      <w:r w:rsidR="00083D93">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0170"/>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D26"/>
    <w:rsid w:val="00355073"/>
    <w:rsid w:val="00355379"/>
    <w:rsid w:val="0036313A"/>
    <w:rsid w:val="00371A27"/>
    <w:rsid w:val="00373FC5"/>
    <w:rsid w:val="00376268"/>
    <w:rsid w:val="003843A1"/>
    <w:rsid w:val="00384520"/>
    <w:rsid w:val="00385C16"/>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708B"/>
    <w:rsid w:val="007F0CCA"/>
    <w:rsid w:val="00803641"/>
    <w:rsid w:val="008108CB"/>
    <w:rsid w:val="00812743"/>
    <w:rsid w:val="00814223"/>
    <w:rsid w:val="008348C6"/>
    <w:rsid w:val="008472D2"/>
    <w:rsid w:val="008472EB"/>
    <w:rsid w:val="00850E08"/>
    <w:rsid w:val="00860054"/>
    <w:rsid w:val="00864848"/>
    <w:rsid w:val="0086628C"/>
    <w:rsid w:val="0087772B"/>
    <w:rsid w:val="00884752"/>
    <w:rsid w:val="00885D48"/>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96965"/>
    <w:rsid w:val="00BA54EA"/>
    <w:rsid w:val="00BA7BCB"/>
    <w:rsid w:val="00BC6471"/>
    <w:rsid w:val="00BD0F01"/>
    <w:rsid w:val="00BD6D32"/>
    <w:rsid w:val="00BE277F"/>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148F6"/>
    <w:rsid w:val="00D243C2"/>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9fb8e54a-fc9f-4dde-b255-1c0c2a78a13b"/>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1075A-BE27-4EF6-BB51-1C64751A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2023-02-19T18:20:00Z</cp:lastPrinted>
  <dcterms:created xsi:type="dcterms:W3CDTF">2024-09-03T15:14:00Z</dcterms:created>
  <dcterms:modified xsi:type="dcterms:W3CDTF">2024-09-03T15:42:00Z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