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2015FC92" w:rsidR="00285837" w:rsidRDefault="00285837" w:rsidP="004257E4">
      <w:pPr>
        <w:spacing w:after="0" w:line="240" w:lineRule="auto"/>
        <w:jc w:val="center"/>
      </w:pPr>
      <w:r w:rsidRPr="005A60DB">
        <w:t xml:space="preserve">Regular Session – </w:t>
      </w:r>
      <w:r w:rsidR="008275F5">
        <w:t>Octob</w:t>
      </w:r>
      <w:r w:rsidR="007E01B7">
        <w:t xml:space="preserve">er </w:t>
      </w:r>
      <w:r w:rsidR="00271418">
        <w:t>21</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38D57909" w:rsidR="0046134E" w:rsidRDefault="004A4E88" w:rsidP="002F53B7">
      <w:pPr>
        <w:ind w:left="-5"/>
      </w:pPr>
      <w:r w:rsidRPr="005A60DB">
        <w:t xml:space="preserve">The Mad River Township Trustees met in regular session </w:t>
      </w:r>
      <w:r w:rsidR="00637772">
        <w:t>Mon</w:t>
      </w:r>
      <w:r>
        <w:t>day</w:t>
      </w:r>
      <w:r w:rsidRPr="005A60DB">
        <w:t xml:space="preserve">, </w:t>
      </w:r>
      <w:r w:rsidR="008275F5">
        <w:t xml:space="preserve">October </w:t>
      </w:r>
      <w:r w:rsidR="00271418">
        <w:t>21</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0FDAE03C"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t xml:space="preserve"> and </w:t>
      </w:r>
      <w:r w:rsidRPr="005A60DB">
        <w:t>Fiscal Officer David Rudy</w:t>
      </w:r>
      <w:r>
        <w:t>.</w:t>
      </w:r>
      <w:r w:rsidR="007E01B7">
        <w:t xml:space="preserve"> </w:t>
      </w:r>
    </w:p>
    <w:p w14:paraId="2CA3B954" w14:textId="77777777" w:rsidR="0046134E" w:rsidRDefault="0046134E" w:rsidP="004257E4">
      <w:pPr>
        <w:spacing w:after="0" w:line="240" w:lineRule="auto"/>
      </w:pPr>
    </w:p>
    <w:p w14:paraId="2009848A" w14:textId="0A91B04D"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271418">
        <w:t>2</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1F13F82D"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271418">
        <w:t>Octo</w:t>
      </w:r>
      <w:r w:rsidR="00637772">
        <w:t xml:space="preserve">ber </w:t>
      </w:r>
      <w:r w:rsidR="00271418">
        <w:t>7</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6E79D745" w:rsidR="004257E4" w:rsidRDefault="00271418" w:rsidP="0091395E">
      <w:pPr>
        <w:spacing w:after="0" w:line="240" w:lineRule="auto"/>
      </w:pPr>
      <w:r>
        <w:t xml:space="preserve">Assistant </w:t>
      </w:r>
      <w:r w:rsidR="0091395E">
        <w:t xml:space="preserve">Chief </w:t>
      </w:r>
      <w:r>
        <w:t>Ben Beair</w:t>
      </w:r>
      <w:r w:rsidR="007028C6">
        <w:t xml:space="preserve"> </w:t>
      </w:r>
      <w:r w:rsidR="006B7DB2">
        <w:t>stated t</w:t>
      </w:r>
      <w:r w:rsidR="00DB7014">
        <w:t>he department ha</w:t>
      </w:r>
      <w:r w:rsidR="006B7DB2">
        <w:t>s</w:t>
      </w:r>
      <w:r w:rsidR="00DB7014">
        <w:t xml:space="preserve"> </w:t>
      </w:r>
      <w:r w:rsidR="00330B9F">
        <w:t>1</w:t>
      </w:r>
      <w:r w:rsidR="004234AD">
        <w:t>,</w:t>
      </w:r>
      <w:r>
        <w:t>545</w:t>
      </w:r>
      <w:r w:rsidR="0038658A">
        <w:t xml:space="preserve"> </w:t>
      </w:r>
      <w:r w:rsidR="00766BBB">
        <w:t>calls for service</w:t>
      </w:r>
      <w:r w:rsidR="006B72B9">
        <w:t xml:space="preserve"> YTD</w:t>
      </w:r>
      <w:r>
        <w:t xml:space="preserve"> with 83 calls since the last meeting. That is an average o</w:t>
      </w:r>
      <w:r w:rsidR="0091395E">
        <w:t>f 5.</w:t>
      </w:r>
      <w:r>
        <w:t>9</w:t>
      </w:r>
      <w:r w:rsidR="00150365">
        <w:t xml:space="preserve"> </w:t>
      </w:r>
      <w:r w:rsidR="0091395E">
        <w:t xml:space="preserve">calls per day. </w:t>
      </w:r>
      <w:r w:rsidR="00884752">
        <w:t xml:space="preserve"> </w:t>
      </w:r>
      <w:r w:rsidR="00150365">
        <w:t>One</w:t>
      </w:r>
      <w:r w:rsidR="00CB19E1">
        <w:t xml:space="preserve"> m</w:t>
      </w:r>
      <w:r w:rsidR="00665EA1">
        <w:t xml:space="preserve">utual aid received </w:t>
      </w:r>
      <w:r w:rsidR="00CB19E1">
        <w:t>and</w:t>
      </w:r>
      <w:r w:rsidR="00D45235">
        <w:t xml:space="preserve"> </w:t>
      </w:r>
      <w:r w:rsidR="00150365">
        <w:t>four</w:t>
      </w:r>
      <w:r w:rsidR="0091395E">
        <w:t xml:space="preserve"> </w:t>
      </w:r>
      <w:r w:rsidR="00D45235">
        <w:t xml:space="preserve">mutual aid given </w:t>
      </w:r>
      <w:r w:rsidR="002F6C7A">
        <w:t>since last meeting</w:t>
      </w:r>
      <w:r w:rsidR="00150365">
        <w:t>.</w:t>
      </w:r>
      <w:r w:rsidR="0091395E">
        <w:t xml:space="preserve"> </w:t>
      </w:r>
      <w:r>
        <w:t>The Apple Butter Festival was a success, with the department treating 14 bee stings. Ben thanked the Emergency Management Association for use of the Command trailer. The crews responded to a house fire on Hagan Road. With assistance from Hustead Fire, Springfield Township and Bethel, the fire was contained to the kitchen area of the home.  A public service reminder that items left unattended on a stove can become hazards. The department will hold an open house during trick or treat, October 26</w:t>
      </w:r>
      <w:r w:rsidRPr="00271418">
        <w:rPr>
          <w:vertAlign w:val="superscript"/>
        </w:rPr>
        <w:t>th</w:t>
      </w:r>
      <w:r>
        <w:t xml:space="preserve"> from 6 to 8 pm. </w:t>
      </w:r>
      <w:r w:rsidR="00E8610E">
        <w:t>They will provide apple cider, popcorn and candy.</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2DEC868B" w:rsidR="00422A7B" w:rsidRDefault="0091395E" w:rsidP="00F94EE6">
      <w:pPr>
        <w:spacing w:after="0" w:line="240" w:lineRule="auto"/>
      </w:pPr>
      <w:r>
        <w:t>Nathan Brentlinger</w:t>
      </w:r>
      <w:r w:rsidR="00814223">
        <w:t xml:space="preserve"> </w:t>
      </w:r>
      <w:r w:rsidR="00E8610E">
        <w:t xml:space="preserve">said the department trimmed back limbs along the roadways and mowed the outer areas of the cemeteries and park. They are planning to borrow Green Township’s arm mower in November to help with clean up along ditches and will mow the back side of many ditch areas after the crop harvest. In the cemetery, the foundations were poured. Nathan thanked Trustee Young for helping with the pour. The Pride program will be contacted again to help with a final clean up of the cemetery. The gutters were installed on the building.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5635A77B" w:rsidR="00422A7B" w:rsidRDefault="00D31CA2" w:rsidP="00767FB2">
      <w:pPr>
        <w:spacing w:after="0" w:line="240" w:lineRule="auto"/>
      </w:pPr>
      <w:r>
        <w:t xml:space="preserve">Deputy Brandon Baldwin </w:t>
      </w:r>
      <w:r w:rsidR="0091395E">
        <w:t xml:space="preserve">had </w:t>
      </w:r>
      <w:r w:rsidR="00BA744F">
        <w:t xml:space="preserve">reported </w:t>
      </w:r>
      <w:r w:rsidR="00E8610E">
        <w:t>1</w:t>
      </w:r>
      <w:r w:rsidR="00BA744F">
        <w:t xml:space="preserve">7 calls for service, </w:t>
      </w:r>
      <w:r w:rsidR="00E8610E">
        <w:t>1</w:t>
      </w:r>
      <w:r w:rsidR="00BA744F">
        <w:t xml:space="preserve"> arrest, </w:t>
      </w:r>
      <w:r w:rsidR="00E8610E">
        <w:t>8</w:t>
      </w:r>
      <w:r w:rsidR="00BA744F">
        <w:t xml:space="preserve"> traffic stops, 8 assists to other departments, </w:t>
      </w:r>
      <w:r w:rsidR="00E8610E">
        <w:t>28</w:t>
      </w:r>
      <w:r w:rsidR="00BA744F">
        <w:t xml:space="preserve"> business checks, </w:t>
      </w:r>
      <w:r w:rsidR="00E8610E">
        <w:t>7</w:t>
      </w:r>
      <w:r w:rsidR="00BA744F">
        <w:t xml:space="preserve">5 citizen contacts and </w:t>
      </w:r>
      <w:r w:rsidR="00E8610E">
        <w:t>808</w:t>
      </w:r>
      <w:r w:rsidR="00BA744F">
        <w:t xml:space="preserve"> miles from </w:t>
      </w:r>
      <w:r w:rsidR="00E8610E">
        <w:t>Octob</w:t>
      </w:r>
      <w:r w:rsidR="00BA744F">
        <w:t xml:space="preserve">er </w:t>
      </w:r>
      <w:r w:rsidR="00E8610E">
        <w:t>7</w:t>
      </w:r>
      <w:r w:rsidR="00BA744F">
        <w:t xml:space="preserve"> to October </w:t>
      </w:r>
      <w:r w:rsidR="00E8610E">
        <w:t>21,</w:t>
      </w:r>
      <w:r w:rsidR="00BA744F">
        <w:t xml:space="preserve"> 2024</w:t>
      </w:r>
      <w:r w:rsidR="00DF6F0D">
        <w:t>.</w:t>
      </w:r>
      <w:r w:rsidR="00D148F6">
        <w:t xml:space="preserve"> </w:t>
      </w:r>
      <w:r w:rsidR="00B84099">
        <w:t xml:space="preserve"> </w:t>
      </w:r>
      <w:r w:rsidR="00876390">
        <w:t xml:space="preserve">On </w:t>
      </w:r>
      <w:r w:rsidR="00E8610E">
        <w:t>October 10</w:t>
      </w:r>
      <w:r w:rsidR="00E8610E" w:rsidRPr="00E8610E">
        <w:rPr>
          <w:vertAlign w:val="superscript"/>
        </w:rPr>
        <w:t>th</w:t>
      </w:r>
      <w:r w:rsidR="00876390">
        <w:t xml:space="preserve">, Brandon </w:t>
      </w:r>
      <w:r w:rsidR="00E8610E">
        <w:t xml:space="preserve">along with Enon PD, Greenon SRO and the OSP responded to a pedestrian strike involving a Greenon student. Everyone worked together and the student was transported to Dayton Children’s Hospital. </w:t>
      </w:r>
      <w:r w:rsidR="00876390">
        <w:t xml:space="preserve"> </w:t>
      </w:r>
      <w:r w:rsidR="00E8610E">
        <w:t>Brandon handled two hit and run accidents where the at-fault parties were identified and cited.  He helped with traffic control for the Highway Hiker’s Toy Run on October 20</w:t>
      </w:r>
      <w:r w:rsidR="00E8610E" w:rsidRPr="00E8610E">
        <w:rPr>
          <w:vertAlign w:val="superscript"/>
        </w:rPr>
        <w:t>th</w:t>
      </w:r>
      <w:r w:rsidR="00E8610E">
        <w:t>.</w:t>
      </w:r>
      <w:r w:rsidR="00BE64C3">
        <w:t xml:space="preserve"> Brandon will be out in the township passing out candy during trick or treat. Trustee Pettit helped Brandon pick up the new cruiser and the old cruiser has been repaired after the oil leak.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1104696D" w14:textId="0F17C19C" w:rsidR="00422A7B" w:rsidRDefault="00C11213" w:rsidP="00BE64C3">
      <w:pPr>
        <w:spacing w:after="0" w:line="240" w:lineRule="auto"/>
      </w:pPr>
      <w:r>
        <w:t>Loretta Lewis</w:t>
      </w:r>
      <w:r w:rsidR="00BE64C3">
        <w:t xml:space="preserve"> had no</w:t>
      </w:r>
      <w:r w:rsidR="00E71320">
        <w:t xml:space="preserve"> report. </w:t>
      </w:r>
      <w:r w:rsidR="00BE64C3">
        <w:t xml:space="preserve">Trustee Young did state the crack sealing in the parking lot was started and after the lot was cleaned there were more cracks than originally thought.  The parking lot will then be striped.  The Hustead medic hit a post leaving Soin Hospital and damaged the side. One quote was for $10,000. The trustees discussed other options. </w:t>
      </w:r>
    </w:p>
    <w:p w14:paraId="5E268D1B" w14:textId="77777777" w:rsidR="00BE64C3" w:rsidRDefault="00BE64C3" w:rsidP="00BE64C3">
      <w:pPr>
        <w:spacing w:after="0" w:line="240" w:lineRule="auto"/>
      </w:pPr>
    </w:p>
    <w:p w14:paraId="485BA564" w14:textId="0D4D3CBD" w:rsidR="001A60D2" w:rsidRDefault="007A48CD" w:rsidP="00BE64C3">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91395E">
        <w:t xml:space="preserve"> </w:t>
      </w:r>
      <w:r w:rsidR="00BE64C3">
        <w:t>and the August Bank Reconciliation and accompanying reports.</w:t>
      </w:r>
      <w:r w:rsidR="00F350D3">
        <w:t xml:space="preserve"> </w:t>
      </w:r>
    </w:p>
    <w:p w14:paraId="648288B0" w14:textId="7EC2B794" w:rsidR="00270170" w:rsidRDefault="00270170"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6D0A2A5F" w14:textId="3A3C0CDB" w:rsidR="0091395E" w:rsidRDefault="00F350D3" w:rsidP="004257E4">
      <w:pPr>
        <w:spacing w:after="0" w:line="240" w:lineRule="auto"/>
      </w:pPr>
      <w:r>
        <w:t xml:space="preserve">Trustee Pettit </w:t>
      </w:r>
      <w:r w:rsidR="00CD24FB">
        <w:t xml:space="preserve">stated the Apple Butter went well and he thanked Fred Messaros for delivering the concrete barricades to block Enon Xenia and Dayton Road and Harry Madden for unloading them. </w:t>
      </w:r>
      <w:r>
        <w:t xml:space="preserve"> </w:t>
      </w:r>
      <w:r w:rsidR="00CD24FB">
        <w:t xml:space="preserve">He also noted the use of the propane burners for the apple butter and the number of bees around the kettles. </w:t>
      </w:r>
    </w:p>
    <w:p w14:paraId="7029244C" w14:textId="77777777" w:rsidR="0091395E" w:rsidRDefault="0091395E" w:rsidP="004257E4">
      <w:pPr>
        <w:spacing w:after="0" w:line="240" w:lineRule="auto"/>
      </w:pPr>
    </w:p>
    <w:p w14:paraId="6C218992" w14:textId="42ABE7C6" w:rsidR="00DF6F0D" w:rsidRDefault="0091395E" w:rsidP="004257E4">
      <w:pPr>
        <w:spacing w:after="0" w:line="240" w:lineRule="auto"/>
      </w:pPr>
      <w:r>
        <w:t xml:space="preserve">Trustee Young </w:t>
      </w:r>
      <w:r w:rsidR="00CD24FB">
        <w:t>said he would touch base with Trebel and go over a few questions he had with the agreement Trebel would like the trustees to sign in order to lock in the aggregation rates. There was some discussion about ways to notify residents about the aggregation rates when the current contract expires.</w:t>
      </w:r>
    </w:p>
    <w:p w14:paraId="0FEB245A" w14:textId="3D015B7B" w:rsidR="00935AA5" w:rsidRDefault="00935AA5" w:rsidP="004257E4">
      <w:pPr>
        <w:spacing w:after="0" w:line="240" w:lineRule="auto"/>
      </w:pPr>
      <w:r>
        <w:t xml:space="preserv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lastRenderedPageBreak/>
        <w:t>NEW BUSINESS</w:t>
      </w:r>
    </w:p>
    <w:p w14:paraId="50E50DB7" w14:textId="14790D63" w:rsidR="00AD7853" w:rsidRDefault="00CD24FB" w:rsidP="004257E4">
      <w:pPr>
        <w:spacing w:after="0" w:line="240" w:lineRule="auto"/>
      </w:pPr>
      <w:r>
        <w:t xml:space="preserve">Trustee Pettit read part of a letter from the Secretary of State about the issues on the ballots for the upcoming election. There is a website that provides information for the issues. The link is voteohio.gov. A link will be placed on the township website. </w:t>
      </w:r>
    </w:p>
    <w:p w14:paraId="03033B2D" w14:textId="77777777" w:rsidR="00CD24FB" w:rsidRDefault="00CD24FB" w:rsidP="004257E4">
      <w:pPr>
        <w:spacing w:after="0" w:line="240" w:lineRule="auto"/>
      </w:pPr>
    </w:p>
    <w:p w14:paraId="2A443FF3" w14:textId="4508EEB5" w:rsidR="00AD7853" w:rsidRDefault="00AD7853" w:rsidP="00AD7853">
      <w:pPr>
        <w:spacing w:after="0" w:line="240" w:lineRule="auto"/>
        <w:ind w:left="-5"/>
      </w:pPr>
      <w:r>
        <w:t>Trustee</w:t>
      </w:r>
      <w:r w:rsidR="00CD24FB">
        <w:t>s discussed the bid received for the paving of the cemetery new section as well as the main drive.  After discussion, Trustee Young moved to</w:t>
      </w:r>
      <w:r w:rsidR="006A0E7C">
        <w:t xml:space="preserve"> accept the bid from Vandalia Blacktop and proceed </w:t>
      </w:r>
      <w:r w:rsidR="00CD24FB">
        <w:t>with paving the</w:t>
      </w:r>
      <w:r w:rsidR="006A0E7C">
        <w:t xml:space="preserve"> new</w:t>
      </w:r>
      <w:r w:rsidR="00CD24FB">
        <w:t xml:space="preserve"> upper section</w:t>
      </w:r>
      <w:r w:rsidR="006A0E7C">
        <w:t>s</w:t>
      </w:r>
      <w:r w:rsidR="00CD24FB">
        <w:t xml:space="preserve"> of the cem</w:t>
      </w:r>
      <w:r w:rsidR="006A0E7C">
        <w:t>e</w:t>
      </w:r>
      <w:r w:rsidR="00CD24FB">
        <w:t>tery</w:t>
      </w:r>
      <w:r w:rsidR="006A0E7C">
        <w:t>.  The bid is for $82,120.00. Seconded by Trustee McClure, motion carried 3-0. (Resolution 2024-022)</w:t>
      </w:r>
    </w:p>
    <w:p w14:paraId="4D31CEA4" w14:textId="0AD15AF3" w:rsidR="0091395E" w:rsidRDefault="0091395E"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1040141" w:rsidR="001314B2" w:rsidRDefault="00AD7853" w:rsidP="004257E4">
      <w:pPr>
        <w:spacing w:after="0" w:line="240" w:lineRule="auto"/>
      </w:pPr>
      <w:r>
        <w:t>No audience comments.</w:t>
      </w:r>
    </w:p>
    <w:p w14:paraId="2EB757CE" w14:textId="77777777" w:rsidR="000E651D" w:rsidRDefault="000E651D" w:rsidP="004257E4">
      <w:pPr>
        <w:spacing w:after="0" w:line="240" w:lineRule="auto"/>
      </w:pPr>
    </w:p>
    <w:p w14:paraId="4EF70BA1" w14:textId="6B49FCED" w:rsidR="00720114" w:rsidRPr="005A60DB" w:rsidRDefault="000C46B0" w:rsidP="004257E4">
      <w:pPr>
        <w:spacing w:after="0" w:line="240" w:lineRule="auto"/>
      </w:pPr>
      <w:r>
        <w:t xml:space="preserve">At </w:t>
      </w:r>
      <w:r w:rsidR="00AD7853">
        <w:t>8:</w:t>
      </w:r>
      <w:r w:rsidR="006A0E7C">
        <w:t>01</w:t>
      </w:r>
      <w:r w:rsidR="00085658">
        <w:t xml:space="preserve"> </w:t>
      </w:r>
      <w:r w:rsidR="00083D93">
        <w:t>p</w:t>
      </w:r>
      <w:r w:rsidR="00085658">
        <w:t>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91395E">
        <w:t>McClure</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3349"/>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43B1C"/>
    <w:rsid w:val="00B50CA9"/>
    <w:rsid w:val="00B72B84"/>
    <w:rsid w:val="00B81463"/>
    <w:rsid w:val="00B84099"/>
    <w:rsid w:val="00B86AD1"/>
    <w:rsid w:val="00B90737"/>
    <w:rsid w:val="00B92DBB"/>
    <w:rsid w:val="00B96965"/>
    <w:rsid w:val="00BA54EA"/>
    <w:rsid w:val="00BA744F"/>
    <w:rsid w:val="00BA7BCB"/>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CD24FB"/>
    <w:rsid w:val="00D03069"/>
    <w:rsid w:val="00D137C7"/>
    <w:rsid w:val="00D148F6"/>
    <w:rsid w:val="00D243C2"/>
    <w:rsid w:val="00D31CA2"/>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E138C"/>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9fb8e54a-fc9f-4dde-b255-1c0c2a78a13b"/>
    <ds:schemaRef ds:uri="http://schemas.microsoft.com/office/infopath/2007/PartnerControls"/>
  </ds:schemaRefs>
</ds:datastoreItem>
</file>

<file path=customXml/itemProps2.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723C3B9D-F9C0-4394-B5DA-5D165AFB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2024-10-26T19:44:00Z</dcterms:created>
  <dcterms:modified xsi:type="dcterms:W3CDTF">2024-10-26T20:38:00Z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