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5A4F72BF" w:rsidR="00285837" w:rsidRDefault="00285837" w:rsidP="004257E4">
      <w:pPr>
        <w:spacing w:after="0" w:line="240" w:lineRule="auto"/>
        <w:jc w:val="center"/>
      </w:pPr>
      <w:r w:rsidRPr="005A60DB">
        <w:t xml:space="preserve">Regular Session – </w:t>
      </w:r>
      <w:r w:rsidR="00F8508D">
        <w:t>April 7</w:t>
      </w:r>
      <w:r w:rsidR="00672FC2">
        <w:t>, 2025</w:t>
      </w:r>
    </w:p>
    <w:p w14:paraId="3ED2F8DA" w14:textId="77777777" w:rsidR="0046134E" w:rsidRPr="005A60DB" w:rsidRDefault="0046134E" w:rsidP="004257E4">
      <w:pPr>
        <w:spacing w:after="0" w:line="240" w:lineRule="auto"/>
        <w:jc w:val="center"/>
      </w:pPr>
    </w:p>
    <w:p w14:paraId="3EA1911F" w14:textId="0FF08367"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F8508D">
        <w:t>April 7</w:t>
      </w:r>
      <w:r w:rsidR="00A97A1F">
        <w:t>,</w:t>
      </w:r>
      <w:r>
        <w:t xml:space="preserve"> 202</w:t>
      </w:r>
      <w:r w:rsidR="00A631FF">
        <w:t>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082EA496" w:rsidR="00285837" w:rsidRPr="005A60DB" w:rsidRDefault="00285837" w:rsidP="00A54EB0">
      <w:pPr>
        <w:spacing w:after="0" w:line="240" w:lineRule="auto"/>
      </w:pPr>
      <w:r w:rsidRPr="005A60DB">
        <w:t>Present:   Trustees Bob</w:t>
      </w:r>
      <w:r w:rsidR="00355379">
        <w:t>by</w:t>
      </w:r>
      <w:r w:rsidRPr="005A60DB">
        <w:t xml:space="preserve"> McClure</w:t>
      </w:r>
      <w:r w:rsidR="005408C2">
        <w:t>,</w:t>
      </w:r>
      <w:r w:rsidR="00DE36C3">
        <w:t xml:space="preserve"> Todd Pettit,</w:t>
      </w:r>
      <w:r w:rsidR="00637772">
        <w:t xml:space="preserve"> </w:t>
      </w:r>
      <w:r w:rsidR="004234AD">
        <w:t>Jay Young</w:t>
      </w:r>
      <w:r w:rsidR="00EE78C5">
        <w:t>;</w:t>
      </w:r>
      <w:r w:rsidR="00BA34EC">
        <w:t xml:space="preserve"> </w:t>
      </w:r>
      <w:r w:rsidRPr="005A60DB">
        <w:t>Fiscal Officer David Rudy</w:t>
      </w:r>
      <w:r w:rsidR="007E01B7">
        <w:t xml:space="preserve"> </w:t>
      </w:r>
    </w:p>
    <w:p w14:paraId="2CA3B954" w14:textId="77777777" w:rsidR="0046134E" w:rsidRDefault="0046134E" w:rsidP="00A54EB0">
      <w:pPr>
        <w:spacing w:after="0" w:line="240" w:lineRule="auto"/>
      </w:pPr>
    </w:p>
    <w:p w14:paraId="2009848A" w14:textId="4CD74D45" w:rsidR="004A4E88" w:rsidRDefault="00285837" w:rsidP="00A54EB0">
      <w:pPr>
        <w:spacing w:after="0" w:line="240" w:lineRule="auto"/>
      </w:pPr>
      <w:r w:rsidRPr="005A60DB">
        <w:t xml:space="preserve">Trustee </w:t>
      </w:r>
      <w:r w:rsidR="00A631FF">
        <w:t xml:space="preserve">McClure </w:t>
      </w:r>
      <w:r w:rsidRPr="005A60DB">
        <w:t xml:space="preserve">called the meeting to order at </w:t>
      </w:r>
      <w:r w:rsidR="00F8508D">
        <w:t>7:38</w:t>
      </w:r>
      <w:r w:rsidR="005067EE">
        <w:t xml:space="preserve"> </w:t>
      </w:r>
      <w:r w:rsidR="00F8508D">
        <w:t>p</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7E3A3646" w:rsidR="007252B6" w:rsidRPr="005A60DB" w:rsidRDefault="00FA5063" w:rsidP="00A54EB0">
      <w:pPr>
        <w:spacing w:after="0" w:line="240" w:lineRule="auto"/>
      </w:pPr>
      <w:r>
        <w:t xml:space="preserve">Trustee </w:t>
      </w:r>
      <w:r w:rsidR="00637772">
        <w:t>Young</w:t>
      </w:r>
      <w:r w:rsidR="004234AD">
        <w:t xml:space="preserve"> </w:t>
      </w:r>
      <w:r>
        <w:t xml:space="preserve">moved to suspend the reading of </w:t>
      </w:r>
      <w:r w:rsidR="00355379">
        <w:t>and approve the minutes</w:t>
      </w:r>
      <w:r>
        <w:t xml:space="preserve"> of </w:t>
      </w:r>
      <w:r w:rsidR="00A97A1F">
        <w:t xml:space="preserve">the regular session on </w:t>
      </w:r>
      <w:r w:rsidR="005067EE">
        <w:t>March</w:t>
      </w:r>
      <w:r w:rsidR="00EE78C5">
        <w:t xml:space="preserve"> </w:t>
      </w:r>
      <w:r w:rsidR="00F8508D">
        <w:t>18</w:t>
      </w:r>
      <w:r w:rsidR="00A631FF">
        <w:t>, 2025</w:t>
      </w:r>
      <w:r w:rsidR="00355379">
        <w:t>.</w:t>
      </w:r>
      <w:r>
        <w:t xml:space="preserve"> </w:t>
      </w:r>
      <w:r w:rsidR="00355379">
        <w:t>S</w:t>
      </w:r>
      <w:r>
        <w:t xml:space="preserve">econded by Trustee </w:t>
      </w:r>
      <w:r w:rsidR="00DE36C3">
        <w:t>Pettit</w:t>
      </w:r>
      <w:r w:rsidR="00EE78C5">
        <w:t>,</w:t>
      </w:r>
      <w:r w:rsidR="00330B9F">
        <w:t xml:space="preserve"> </w:t>
      </w:r>
      <w:r w:rsidR="00355379">
        <w:t>m</w:t>
      </w:r>
      <w:r>
        <w:t xml:space="preserve">otion carried </w:t>
      </w:r>
      <w:r w:rsidR="00DE36C3">
        <w:t>3-</w:t>
      </w:r>
      <w:r>
        <w:t>0.</w:t>
      </w:r>
    </w:p>
    <w:p w14:paraId="68FC5590" w14:textId="30A91D4B" w:rsidR="0046134E" w:rsidRDefault="0046134E"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4617F90C" w:rsidR="004257E4" w:rsidRDefault="00F8508D" w:rsidP="00A54EB0">
      <w:pPr>
        <w:spacing w:after="0" w:line="240" w:lineRule="auto"/>
      </w:pPr>
      <w:r>
        <w:t xml:space="preserve">Assistant </w:t>
      </w:r>
      <w:r w:rsidR="0091395E">
        <w:t>Chief</w:t>
      </w:r>
      <w:r w:rsidR="00BA34EC">
        <w:t xml:space="preserve"> </w:t>
      </w:r>
      <w:r>
        <w:t>Ben Beair</w:t>
      </w:r>
      <w:r w:rsidR="007028C6">
        <w:t xml:space="preserve"> </w:t>
      </w:r>
      <w:r w:rsidR="006B7DB2">
        <w:t>stated t</w:t>
      </w:r>
      <w:r w:rsidR="00DB7014">
        <w:t xml:space="preserve">he department </w:t>
      </w:r>
      <w:r w:rsidR="00BC216F">
        <w:t>has</w:t>
      </w:r>
      <w:r w:rsidR="00DE36C3">
        <w:t xml:space="preserve"> </w:t>
      </w:r>
      <w:r>
        <w:t>529</w:t>
      </w:r>
      <w:r w:rsidR="0038658A">
        <w:t xml:space="preserve"> </w:t>
      </w:r>
      <w:r w:rsidR="00766BBB">
        <w:t>calls for service</w:t>
      </w:r>
      <w:r w:rsidR="00EE78C5">
        <w:t xml:space="preserve"> YTD</w:t>
      </w:r>
      <w:r w:rsidR="00DE36C3">
        <w:t>,</w:t>
      </w:r>
      <w:r>
        <w:t xml:space="preserve"> with 102 since the last meeting.</w:t>
      </w:r>
      <w:r w:rsidR="00271418">
        <w:t xml:space="preserve"> </w:t>
      </w:r>
      <w:r>
        <w:t>Five</w:t>
      </w:r>
      <w:r w:rsidR="00CB19E1">
        <w:t xml:space="preserve"> m</w:t>
      </w:r>
      <w:r w:rsidR="00665EA1">
        <w:t xml:space="preserve">utual </w:t>
      </w:r>
      <w:r w:rsidR="00A9178A">
        <w:t>aids</w:t>
      </w:r>
      <w:r w:rsidR="00665EA1">
        <w:t xml:space="preserve"> </w:t>
      </w:r>
      <w:r w:rsidR="0006071E">
        <w:t>w</w:t>
      </w:r>
      <w:r>
        <w:t>ere</w:t>
      </w:r>
      <w:r w:rsidR="0006071E">
        <w:t xml:space="preserve"> received</w:t>
      </w:r>
      <w:r w:rsidR="00665EA1">
        <w:t xml:space="preserve"> </w:t>
      </w:r>
      <w:r w:rsidR="00CB19E1">
        <w:t>and</w:t>
      </w:r>
      <w:r w:rsidR="00A631FF">
        <w:t xml:space="preserve"> </w:t>
      </w:r>
      <w:r>
        <w:t>three</w:t>
      </w:r>
      <w:r w:rsidR="0091395E">
        <w:t xml:space="preserve"> </w:t>
      </w:r>
      <w:r w:rsidR="00D45235">
        <w:t>mutual aid</w:t>
      </w:r>
      <w:r w:rsidR="005067EE">
        <w:t>s</w:t>
      </w:r>
      <w:r w:rsidR="00D45235">
        <w:t xml:space="preserve"> given </w:t>
      </w:r>
      <w:r w:rsidR="002F6C7A">
        <w:t>since</w:t>
      </w:r>
      <w:r w:rsidR="00A9178A">
        <w:t xml:space="preserve"> the </w:t>
      </w:r>
      <w:r w:rsidR="002F6C7A">
        <w:t>last meeting</w:t>
      </w:r>
      <w:r w:rsidR="00150365">
        <w:t>.</w:t>
      </w:r>
      <w:r w:rsidR="00271418">
        <w:t xml:space="preserve"> </w:t>
      </w:r>
      <w:r w:rsidR="00DE36C3">
        <w:t xml:space="preserve"> </w:t>
      </w:r>
      <w:r>
        <w:t xml:space="preserve">Ben presented 1 application to the trustees for a Fire only person who is currently in EMT school.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08B98E3A" w14:textId="1CF841C3" w:rsidR="00083D93" w:rsidRDefault="00BA34EC" w:rsidP="00A54EB0">
      <w:pPr>
        <w:spacing w:after="0" w:line="240" w:lineRule="auto"/>
      </w:pPr>
      <w:r>
        <w:t xml:space="preserve">Don </w:t>
      </w:r>
      <w:r w:rsidR="00BC216F">
        <w:t>O’Connor</w:t>
      </w:r>
      <w:r>
        <w:t xml:space="preserve"> </w:t>
      </w:r>
      <w:r w:rsidR="00A54EB0">
        <w:t xml:space="preserve">stated </w:t>
      </w:r>
      <w:r w:rsidR="00F8508D">
        <w:t xml:space="preserve">Snyder Road was closed due to flooding after Bethel Twp closed the road on their end. The signs were removed today. There is a pipe on New Horizon that needs some work to help with drainage. Don did receive calls from residents about some of the culverts in the township not working properly.  The leaves in the drainage ditches contribute to clogged pipes. They are continuing to cold patch </w:t>
      </w:r>
      <w:r w:rsidR="00A9178A">
        <w:t>potholes</w:t>
      </w:r>
      <w:r w:rsidR="00F8508D">
        <w:t xml:space="preserve"> in the township. In the cemetery</w:t>
      </w:r>
      <w:r w:rsidR="007F68EB">
        <w:t xml:space="preserve">, the foundation forms are in place, grass seeding on newer graves is complete and the mowing crew will start soon.  John Cooper will spray the cemetery. Don had a few deeds for the trustees to sign. </w:t>
      </w:r>
    </w:p>
    <w:p w14:paraId="2162C926" w14:textId="77777777" w:rsidR="00A54EB0" w:rsidRDefault="00A54EB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3F6E1CF5" w14:textId="1E338A3E" w:rsidR="00422A7B" w:rsidRDefault="00D31CA2" w:rsidP="00A54EB0">
      <w:pPr>
        <w:spacing w:after="0" w:line="240" w:lineRule="auto"/>
      </w:pPr>
      <w:r>
        <w:t xml:space="preserve">Deputy Brandon Baldwin </w:t>
      </w:r>
      <w:r w:rsidR="00D872D9">
        <w:t xml:space="preserve">reported </w:t>
      </w:r>
      <w:r w:rsidR="007F68EB">
        <w:t>33</w:t>
      </w:r>
      <w:r w:rsidR="00D872D9">
        <w:t xml:space="preserve"> calls for service, </w:t>
      </w:r>
      <w:r w:rsidR="007F68EB">
        <w:t>1</w:t>
      </w:r>
      <w:r w:rsidR="00D872D9">
        <w:t xml:space="preserve"> arrest, </w:t>
      </w:r>
      <w:r w:rsidR="007F68EB">
        <w:t>6</w:t>
      </w:r>
      <w:r w:rsidR="00D872D9">
        <w:t xml:space="preserve"> traffic stops, 8 assists of other departments, </w:t>
      </w:r>
      <w:r w:rsidR="007F68EB">
        <w:t>29</w:t>
      </w:r>
      <w:r w:rsidR="00D872D9">
        <w:t xml:space="preserve"> business checks, </w:t>
      </w:r>
      <w:r w:rsidR="007F68EB">
        <w:t>65</w:t>
      </w:r>
      <w:r w:rsidR="00D872D9">
        <w:t xml:space="preserve"> citizen contacts and 1,</w:t>
      </w:r>
      <w:r w:rsidR="007F68EB">
        <w:t>230</w:t>
      </w:r>
      <w:r w:rsidR="00D872D9">
        <w:t xml:space="preserve"> miles driven from </w:t>
      </w:r>
      <w:r w:rsidR="007F68EB">
        <w:t>March</w:t>
      </w:r>
      <w:r w:rsidR="00D872D9">
        <w:t xml:space="preserve"> 18 to </w:t>
      </w:r>
      <w:r w:rsidR="007F68EB">
        <w:t>April 7</w:t>
      </w:r>
      <w:r w:rsidR="00D872D9">
        <w:t>, 2025</w:t>
      </w:r>
      <w:r w:rsidR="00BA4D9E">
        <w:t>.</w:t>
      </w:r>
      <w:r w:rsidR="00826112">
        <w:t xml:space="preserve"> Brandon </w:t>
      </w:r>
      <w:r w:rsidR="007F68EB">
        <w:t xml:space="preserve">stated he will have the new cruiser in for service at 3,000 miles, and also to address a PCM recall notice update and a vibration he notices when driving between 20 and 50 miles per hour.  </w:t>
      </w:r>
      <w:r w:rsidR="00826112">
        <w:t>He attend</w:t>
      </w:r>
      <w:r w:rsidR="007F68EB">
        <w:t>ed</w:t>
      </w:r>
      <w:r w:rsidR="00826112">
        <w:t xml:space="preserve"> Coffee with a Cop at Greenon High School on March 22 from 8 to 11 am.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2DA3DD05" w:rsidR="00422A7B" w:rsidRDefault="00826112" w:rsidP="00A54EB0">
      <w:pPr>
        <w:spacing w:after="0" w:line="240" w:lineRule="auto"/>
      </w:pPr>
      <w:r>
        <w:t>Interim Chief Lorretta Lewis had no report.</w:t>
      </w:r>
      <w:r w:rsidR="00A54EB0">
        <w:t xml:space="preserve"> </w:t>
      </w:r>
    </w:p>
    <w:p w14:paraId="73107CE2" w14:textId="5A93D480" w:rsidR="00632B77" w:rsidRDefault="00632B77" w:rsidP="00A54EB0">
      <w:pPr>
        <w:spacing w:after="0" w:line="240" w:lineRule="auto"/>
      </w:pPr>
    </w:p>
    <w:p w14:paraId="744C09A4" w14:textId="3069D396" w:rsidR="00632B77" w:rsidRDefault="00632B77" w:rsidP="00A54EB0">
      <w:pPr>
        <w:spacing w:after="0" w:line="240" w:lineRule="auto"/>
      </w:pPr>
      <w:r>
        <w:t>Fiscal Officer Rudy presented checks for the trustees to sig</w:t>
      </w:r>
      <w:r w:rsidR="00826112">
        <w:t>n</w:t>
      </w:r>
      <w:r w:rsidR="007F68EB">
        <w:t>, the latest credit card statements for Trustee McClure to review and the need for a resolution to participate in the road salt contract bid program for 2025-2026 with ODOT. He mentioned the renewal levy on the May ballot for Fire and EMS equipment and buildings. The renewal will generate approximately $189,000 annually for a period of five years.  It will cost th</w:t>
      </w:r>
      <w:r w:rsidR="00517BF4">
        <w:t>e property owner $28 per $100,000 taxable value.</w:t>
      </w:r>
    </w:p>
    <w:p w14:paraId="5E268D1B" w14:textId="77777777" w:rsidR="00BE64C3" w:rsidRDefault="00BE64C3"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27AD4169" w14:textId="321FDC7C" w:rsidR="0024442F" w:rsidRDefault="00F350D3" w:rsidP="00A54EB0">
      <w:pPr>
        <w:spacing w:after="0" w:line="240" w:lineRule="auto"/>
      </w:pPr>
      <w:r>
        <w:t xml:space="preserve">Trustee </w:t>
      </w:r>
      <w:r w:rsidR="00826112">
        <w:t xml:space="preserve">Young </w:t>
      </w:r>
      <w:r w:rsidR="00517BF4">
        <w:t xml:space="preserve">said there was no real update on aggregation. He noted the cost of </w:t>
      </w:r>
      <w:r w:rsidR="00A9178A">
        <w:t>electricity</w:t>
      </w:r>
      <w:r w:rsidR="00517BF4">
        <w:t xml:space="preserve"> will increase for everyone across the board, but Trebel is working to limit that increase for the township program.</w:t>
      </w:r>
      <w:r w:rsidR="0024442F">
        <w:t xml:space="preserve"> </w:t>
      </w:r>
    </w:p>
    <w:p w14:paraId="3D7EEFD9" w14:textId="77777777" w:rsidR="0024442F" w:rsidRDefault="0024442F" w:rsidP="00A54EB0">
      <w:pPr>
        <w:spacing w:after="0" w:line="240" w:lineRule="auto"/>
      </w:pPr>
    </w:p>
    <w:p w14:paraId="5D498B31" w14:textId="19F480E3" w:rsidR="00672FC2" w:rsidRDefault="0024442F" w:rsidP="00A54EB0">
      <w:pPr>
        <w:spacing w:after="0" w:line="240" w:lineRule="auto"/>
      </w:pPr>
      <w:r>
        <w:t xml:space="preserve">Trustee McClure </w:t>
      </w:r>
      <w:r w:rsidR="00517BF4">
        <w:t>stated there was no update on the street</w:t>
      </w:r>
      <w:r>
        <w:t>light on Hunters Creek Drive</w:t>
      </w:r>
      <w:r w:rsidR="00517BF4">
        <w:t xml:space="preserve"> and Trustee</w:t>
      </w:r>
      <w:r>
        <w:t xml:space="preserve"> </w:t>
      </w:r>
      <w:r w:rsidR="00517BF4">
        <w:t xml:space="preserve">Young remined citizens to report streetlight outages using the township website. </w:t>
      </w:r>
      <w:r w:rsidR="00632B77">
        <w:t xml:space="preserve"> </w:t>
      </w:r>
    </w:p>
    <w:p w14:paraId="17ACC18F" w14:textId="598A4099" w:rsidR="00B56CEB" w:rsidRDefault="00B56CEB" w:rsidP="00A54EB0">
      <w:pPr>
        <w:spacing w:after="0" w:line="240" w:lineRule="auto"/>
      </w:pPr>
    </w:p>
    <w:p w14:paraId="0DD0C5F2" w14:textId="77777777" w:rsidR="0086628C" w:rsidRPr="007F0CCA" w:rsidRDefault="001065E5" w:rsidP="00A54EB0">
      <w:pPr>
        <w:spacing w:after="0" w:line="240" w:lineRule="auto"/>
      </w:pPr>
      <w:r>
        <w:rPr>
          <w:b/>
          <w:sz w:val="22"/>
          <w:szCs w:val="22"/>
        </w:rPr>
        <w:t>NEW BUSINESS</w:t>
      </w:r>
    </w:p>
    <w:p w14:paraId="16322275" w14:textId="77777777" w:rsidR="0024442F" w:rsidRDefault="0024442F" w:rsidP="00A54EB0">
      <w:pPr>
        <w:spacing w:after="0" w:line="240" w:lineRule="auto"/>
      </w:pPr>
    </w:p>
    <w:p w14:paraId="45AD2257" w14:textId="7E514D98" w:rsidR="00517BF4" w:rsidRDefault="0024442F" w:rsidP="00A54EB0">
      <w:pPr>
        <w:spacing w:after="0" w:line="240" w:lineRule="auto"/>
      </w:pPr>
      <w:r>
        <w:t xml:space="preserve">Trustee </w:t>
      </w:r>
      <w:r w:rsidR="00517BF4">
        <w:t>McClure mentioned the Great American Cleanup that is going on from March 20 through June 20, 2025.  Anyone wanting to volunteer can reach out to Bonnie Martins at 937-521-2020</w:t>
      </w:r>
      <w:r w:rsidR="00DE4465">
        <w:t>.</w:t>
      </w:r>
    </w:p>
    <w:p w14:paraId="328117BC" w14:textId="77777777" w:rsidR="00517BF4" w:rsidRDefault="00517BF4" w:rsidP="00A54EB0">
      <w:pPr>
        <w:spacing w:after="0" w:line="240" w:lineRule="auto"/>
      </w:pPr>
    </w:p>
    <w:p w14:paraId="77589D43" w14:textId="15AAF5B0" w:rsidR="00A9178A" w:rsidRDefault="00517BF4" w:rsidP="00A54EB0">
      <w:pPr>
        <w:spacing w:after="0" w:line="240" w:lineRule="auto"/>
      </w:pPr>
      <w:r>
        <w:lastRenderedPageBreak/>
        <w:t xml:space="preserve">Trustee McClure spoke about a couple of zoning hearings. One included the strip center on Dayton Springfield Road near Marion Dr, </w:t>
      </w:r>
      <w:r w:rsidR="00A9178A">
        <w:t>which</w:t>
      </w:r>
      <w:r>
        <w:t xml:space="preserve"> involves their proposal for converting part of the building into climate controlled indoor storage.  The other case involved the old Jim Miller furniture building on Dayton Springfield Road and their application for special use</w:t>
      </w:r>
      <w:r w:rsidR="00A9178A">
        <w:t xml:space="preserve"> to have multiple types of businesses at the location. </w:t>
      </w:r>
    </w:p>
    <w:p w14:paraId="1F8743B2" w14:textId="77777777" w:rsidR="00A9178A" w:rsidRDefault="00A9178A" w:rsidP="00A54EB0">
      <w:pPr>
        <w:spacing w:after="0" w:line="240" w:lineRule="auto"/>
      </w:pPr>
    </w:p>
    <w:p w14:paraId="0859D55C" w14:textId="27AD1CC4" w:rsidR="00D641B3" w:rsidRDefault="00A9178A" w:rsidP="00A54EB0">
      <w:pPr>
        <w:spacing w:after="0" w:line="240" w:lineRule="auto"/>
      </w:pPr>
      <w:r>
        <w:t xml:space="preserve">Trustee </w:t>
      </w:r>
      <w:r w:rsidR="0024442F">
        <w:t xml:space="preserve">Young moved to </w:t>
      </w:r>
      <w:r>
        <w:t xml:space="preserve">proceed with the hiring of Luke Blust to the fire department pending background and physical. </w:t>
      </w:r>
      <w:r w:rsidR="0024442F">
        <w:t xml:space="preserve">Seconded by Trustee Pettit, motion carried 3-0. </w:t>
      </w:r>
    </w:p>
    <w:p w14:paraId="159D723E" w14:textId="77777777" w:rsidR="00A9178A" w:rsidRDefault="00A9178A" w:rsidP="00A54EB0">
      <w:pPr>
        <w:spacing w:after="0" w:line="240" w:lineRule="auto"/>
      </w:pPr>
    </w:p>
    <w:p w14:paraId="792A9DCF" w14:textId="4FCC19A6" w:rsidR="00A9178A" w:rsidRDefault="00A9178A" w:rsidP="00A54EB0">
      <w:pPr>
        <w:spacing w:after="0" w:line="240" w:lineRule="auto"/>
      </w:pPr>
      <w:r>
        <w:t>Trustee Young moved to participate in the 2025-2026 ODOT salt bid program and to request 500 tons for the township. Seconded by Trustee Pettit, motion carried 3-0. (Resolution 2025-005)</w:t>
      </w:r>
    </w:p>
    <w:p w14:paraId="2EB1CA36" w14:textId="77777777" w:rsidR="00D641B3" w:rsidRDefault="00D641B3" w:rsidP="00A54EB0">
      <w:pPr>
        <w:spacing w:after="0" w:line="240" w:lineRule="auto"/>
      </w:pPr>
    </w:p>
    <w:p w14:paraId="58C5978F" w14:textId="187D405A" w:rsidR="003843A1" w:rsidRPr="003843A1" w:rsidRDefault="003843A1" w:rsidP="00A54EB0">
      <w:pPr>
        <w:spacing w:after="0" w:line="240" w:lineRule="auto"/>
        <w:rPr>
          <w:b/>
          <w:sz w:val="22"/>
          <w:szCs w:val="22"/>
        </w:rPr>
      </w:pPr>
      <w:r w:rsidRPr="003843A1">
        <w:rPr>
          <w:b/>
          <w:sz w:val="22"/>
          <w:szCs w:val="22"/>
        </w:rPr>
        <w:t>AUDIENCE COMMENTS</w:t>
      </w:r>
    </w:p>
    <w:p w14:paraId="4B2E0A1F" w14:textId="77777777" w:rsidR="006A562D" w:rsidRDefault="006A562D" w:rsidP="00A54EB0">
      <w:pPr>
        <w:spacing w:after="0" w:line="240" w:lineRule="auto"/>
      </w:pPr>
    </w:p>
    <w:p w14:paraId="4B97D527" w14:textId="3F9ED3BF" w:rsidR="001314B2" w:rsidRDefault="00AD7853" w:rsidP="00A54EB0">
      <w:pPr>
        <w:spacing w:after="0" w:line="240" w:lineRule="auto"/>
      </w:pPr>
      <w:r>
        <w:t>No audience comments.</w:t>
      </w:r>
    </w:p>
    <w:p w14:paraId="2EB757CE" w14:textId="77777777" w:rsidR="000E651D" w:rsidRDefault="000E651D" w:rsidP="00A54EB0">
      <w:pPr>
        <w:spacing w:after="0" w:line="240" w:lineRule="auto"/>
      </w:pPr>
    </w:p>
    <w:p w14:paraId="4EF70BA1" w14:textId="0B5C21BE" w:rsidR="00720114" w:rsidRPr="005A60DB" w:rsidRDefault="000C46B0" w:rsidP="00A54EB0">
      <w:pPr>
        <w:spacing w:after="0" w:line="240" w:lineRule="auto"/>
      </w:pPr>
      <w:r>
        <w:t xml:space="preserve">At </w:t>
      </w:r>
      <w:r w:rsidR="00A9178A">
        <w:t>7</w:t>
      </w:r>
      <w:r w:rsidR="00EA66FF">
        <w:t>:</w:t>
      </w:r>
      <w:r w:rsidR="00A9178A">
        <w:t>59</w:t>
      </w:r>
      <w:r w:rsidR="00EA66FF">
        <w:t xml:space="preserve"> </w:t>
      </w:r>
      <w:r w:rsidR="0051568C">
        <w:t>p</w:t>
      </w:r>
      <w:r w:rsidR="00EA66FF">
        <w:t>m</w:t>
      </w:r>
      <w:r>
        <w:t>,</w:t>
      </w:r>
      <w:r w:rsidR="00720114">
        <w:t xml:space="preserve"> Trustee </w:t>
      </w:r>
      <w:r w:rsidR="0091395E">
        <w:t>Young</w:t>
      </w:r>
      <w:r w:rsidR="00720114">
        <w:t xml:space="preserve"> moved to adjourn</w:t>
      </w:r>
      <w:r w:rsidR="00376268">
        <w:t>.</w:t>
      </w:r>
      <w:r w:rsidR="00720114">
        <w:t xml:space="preserve"> </w:t>
      </w:r>
      <w:r w:rsidR="00376268">
        <w:t>S</w:t>
      </w:r>
      <w:r w:rsidR="00720114">
        <w:t xml:space="preserve">econded by Trustee </w:t>
      </w:r>
      <w:r w:rsidR="0024442F">
        <w:t>Pettit</w:t>
      </w:r>
      <w:r w:rsidR="00376268">
        <w:t>,</w:t>
      </w:r>
      <w:r w:rsidR="00720114">
        <w:t xml:space="preserve"> </w:t>
      </w:r>
      <w:r w:rsidR="00376268">
        <w:t>m</w:t>
      </w:r>
      <w:r w:rsidR="00720114">
        <w:t xml:space="preserve">otion carried </w:t>
      </w:r>
      <w:r w:rsidR="0024442F">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70D7D"/>
    <w:rsid w:val="00171678"/>
    <w:rsid w:val="00171A16"/>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A113A"/>
    <w:rsid w:val="002A2745"/>
    <w:rsid w:val="002D6960"/>
    <w:rsid w:val="002E1A5C"/>
    <w:rsid w:val="002F53B7"/>
    <w:rsid w:val="002F6C7A"/>
    <w:rsid w:val="00301386"/>
    <w:rsid w:val="00304D1A"/>
    <w:rsid w:val="00316BD1"/>
    <w:rsid w:val="00326872"/>
    <w:rsid w:val="00330B9F"/>
    <w:rsid w:val="00332C98"/>
    <w:rsid w:val="003333D5"/>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3D1F"/>
    <w:rsid w:val="004508B3"/>
    <w:rsid w:val="00451FD9"/>
    <w:rsid w:val="00457444"/>
    <w:rsid w:val="004578BB"/>
    <w:rsid w:val="0046134E"/>
    <w:rsid w:val="00464054"/>
    <w:rsid w:val="004824A5"/>
    <w:rsid w:val="004A4E88"/>
    <w:rsid w:val="004B2DB5"/>
    <w:rsid w:val="004C2D73"/>
    <w:rsid w:val="004D09A2"/>
    <w:rsid w:val="004D63B6"/>
    <w:rsid w:val="004D6F75"/>
    <w:rsid w:val="004E5E74"/>
    <w:rsid w:val="004E7DB3"/>
    <w:rsid w:val="004F0398"/>
    <w:rsid w:val="004F6448"/>
    <w:rsid w:val="00501304"/>
    <w:rsid w:val="005067EE"/>
    <w:rsid w:val="0051066B"/>
    <w:rsid w:val="005128D6"/>
    <w:rsid w:val="0051568C"/>
    <w:rsid w:val="00517BF4"/>
    <w:rsid w:val="00517DE9"/>
    <w:rsid w:val="0052264D"/>
    <w:rsid w:val="00523AB6"/>
    <w:rsid w:val="005408C2"/>
    <w:rsid w:val="00544584"/>
    <w:rsid w:val="0055235D"/>
    <w:rsid w:val="0056039E"/>
    <w:rsid w:val="00562B4E"/>
    <w:rsid w:val="00583797"/>
    <w:rsid w:val="00593888"/>
    <w:rsid w:val="00597D38"/>
    <w:rsid w:val="005A11FD"/>
    <w:rsid w:val="005A60DB"/>
    <w:rsid w:val="005B5B11"/>
    <w:rsid w:val="005E2002"/>
    <w:rsid w:val="005E2FFC"/>
    <w:rsid w:val="00600CBE"/>
    <w:rsid w:val="00603593"/>
    <w:rsid w:val="00606F00"/>
    <w:rsid w:val="00632B77"/>
    <w:rsid w:val="006369AE"/>
    <w:rsid w:val="00637772"/>
    <w:rsid w:val="00665EA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F1C"/>
    <w:rsid w:val="006E47A8"/>
    <w:rsid w:val="00701BD8"/>
    <w:rsid w:val="007028C6"/>
    <w:rsid w:val="00713DAE"/>
    <w:rsid w:val="0071589B"/>
    <w:rsid w:val="00715C3B"/>
    <w:rsid w:val="0071607A"/>
    <w:rsid w:val="0071726C"/>
    <w:rsid w:val="00720114"/>
    <w:rsid w:val="007252B6"/>
    <w:rsid w:val="0072560A"/>
    <w:rsid w:val="00764C7A"/>
    <w:rsid w:val="00766BBB"/>
    <w:rsid w:val="00767FB2"/>
    <w:rsid w:val="007704E9"/>
    <w:rsid w:val="0077147E"/>
    <w:rsid w:val="007716D5"/>
    <w:rsid w:val="0079135E"/>
    <w:rsid w:val="00796D69"/>
    <w:rsid w:val="007A1045"/>
    <w:rsid w:val="007A48CD"/>
    <w:rsid w:val="007B7CB3"/>
    <w:rsid w:val="007E01B7"/>
    <w:rsid w:val="007E708B"/>
    <w:rsid w:val="007F0CCA"/>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C0F70"/>
    <w:rsid w:val="008D5C7C"/>
    <w:rsid w:val="008E1E54"/>
    <w:rsid w:val="008E56BF"/>
    <w:rsid w:val="008E5A94"/>
    <w:rsid w:val="008F01AA"/>
    <w:rsid w:val="008F4F61"/>
    <w:rsid w:val="008F53B6"/>
    <w:rsid w:val="009018BC"/>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3213E"/>
    <w:rsid w:val="00A341A6"/>
    <w:rsid w:val="00A50211"/>
    <w:rsid w:val="00A54EB0"/>
    <w:rsid w:val="00A631FF"/>
    <w:rsid w:val="00A63468"/>
    <w:rsid w:val="00A64A7D"/>
    <w:rsid w:val="00A67575"/>
    <w:rsid w:val="00A6787B"/>
    <w:rsid w:val="00A71ACB"/>
    <w:rsid w:val="00A73CD7"/>
    <w:rsid w:val="00A84A9F"/>
    <w:rsid w:val="00A85609"/>
    <w:rsid w:val="00A85E1F"/>
    <w:rsid w:val="00A90B72"/>
    <w:rsid w:val="00A91476"/>
    <w:rsid w:val="00A9178A"/>
    <w:rsid w:val="00A933C4"/>
    <w:rsid w:val="00A97A1F"/>
    <w:rsid w:val="00AA4065"/>
    <w:rsid w:val="00AA438B"/>
    <w:rsid w:val="00AA4A97"/>
    <w:rsid w:val="00AD42B8"/>
    <w:rsid w:val="00AD5C98"/>
    <w:rsid w:val="00AD64AE"/>
    <w:rsid w:val="00AD7853"/>
    <w:rsid w:val="00AE3DF8"/>
    <w:rsid w:val="00AF5504"/>
    <w:rsid w:val="00B05D6F"/>
    <w:rsid w:val="00B21A96"/>
    <w:rsid w:val="00B30FED"/>
    <w:rsid w:val="00B348BD"/>
    <w:rsid w:val="00B43B1C"/>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C216F"/>
    <w:rsid w:val="00BC6471"/>
    <w:rsid w:val="00BD0F01"/>
    <w:rsid w:val="00BD6D32"/>
    <w:rsid w:val="00BE277F"/>
    <w:rsid w:val="00BE64C3"/>
    <w:rsid w:val="00C11213"/>
    <w:rsid w:val="00C11318"/>
    <w:rsid w:val="00C1393F"/>
    <w:rsid w:val="00C13CB5"/>
    <w:rsid w:val="00C14F6A"/>
    <w:rsid w:val="00C14F7D"/>
    <w:rsid w:val="00C203BF"/>
    <w:rsid w:val="00C26356"/>
    <w:rsid w:val="00C30CB6"/>
    <w:rsid w:val="00C3424F"/>
    <w:rsid w:val="00C35189"/>
    <w:rsid w:val="00C362F9"/>
    <w:rsid w:val="00C449DD"/>
    <w:rsid w:val="00C5303A"/>
    <w:rsid w:val="00C5407D"/>
    <w:rsid w:val="00C54795"/>
    <w:rsid w:val="00C71797"/>
    <w:rsid w:val="00C77E15"/>
    <w:rsid w:val="00C82905"/>
    <w:rsid w:val="00CA6EC5"/>
    <w:rsid w:val="00CB004C"/>
    <w:rsid w:val="00CB038B"/>
    <w:rsid w:val="00CB19E1"/>
    <w:rsid w:val="00CB2808"/>
    <w:rsid w:val="00CB6D24"/>
    <w:rsid w:val="00CC01EE"/>
    <w:rsid w:val="00CC6335"/>
    <w:rsid w:val="00CC6834"/>
    <w:rsid w:val="00CC76F8"/>
    <w:rsid w:val="00CD24FB"/>
    <w:rsid w:val="00CF40EF"/>
    <w:rsid w:val="00D03069"/>
    <w:rsid w:val="00D137C7"/>
    <w:rsid w:val="00D148F6"/>
    <w:rsid w:val="00D243C2"/>
    <w:rsid w:val="00D31CA2"/>
    <w:rsid w:val="00D32C3A"/>
    <w:rsid w:val="00D3544C"/>
    <w:rsid w:val="00D435FB"/>
    <w:rsid w:val="00D43B49"/>
    <w:rsid w:val="00D45235"/>
    <w:rsid w:val="00D6011C"/>
    <w:rsid w:val="00D60FDF"/>
    <w:rsid w:val="00D628EF"/>
    <w:rsid w:val="00D641B3"/>
    <w:rsid w:val="00D80A7C"/>
    <w:rsid w:val="00D82335"/>
    <w:rsid w:val="00D872D9"/>
    <w:rsid w:val="00D95202"/>
    <w:rsid w:val="00D974B3"/>
    <w:rsid w:val="00DA5B17"/>
    <w:rsid w:val="00DB0C0D"/>
    <w:rsid w:val="00DB0DC1"/>
    <w:rsid w:val="00DB7014"/>
    <w:rsid w:val="00DC33A0"/>
    <w:rsid w:val="00DD4165"/>
    <w:rsid w:val="00DE0F33"/>
    <w:rsid w:val="00DE2377"/>
    <w:rsid w:val="00DE36C3"/>
    <w:rsid w:val="00DE4465"/>
    <w:rsid w:val="00DE47BB"/>
    <w:rsid w:val="00DF1769"/>
    <w:rsid w:val="00DF6F0D"/>
    <w:rsid w:val="00E174E7"/>
    <w:rsid w:val="00E248FB"/>
    <w:rsid w:val="00E42403"/>
    <w:rsid w:val="00E4337E"/>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4F40"/>
    <w:rsid w:val="00EE138C"/>
    <w:rsid w:val="00EE78C5"/>
    <w:rsid w:val="00F063BF"/>
    <w:rsid w:val="00F126F3"/>
    <w:rsid w:val="00F24F1A"/>
    <w:rsid w:val="00F350D3"/>
    <w:rsid w:val="00F3587B"/>
    <w:rsid w:val="00F63EA3"/>
    <w:rsid w:val="00F66B39"/>
    <w:rsid w:val="00F70292"/>
    <w:rsid w:val="00F81E49"/>
    <w:rsid w:val="00F822FC"/>
    <w:rsid w:val="00F82724"/>
    <w:rsid w:val="00F8508D"/>
    <w:rsid w:val="00F85221"/>
    <w:rsid w:val="00F94EE6"/>
    <w:rsid w:val="00FA5063"/>
    <w:rsid w:val="00FA607A"/>
    <w:rsid w:val="00FA667F"/>
    <w:rsid w:val="00FB28C2"/>
    <w:rsid w:val="00FD7555"/>
    <w:rsid w:val="00FE0A1D"/>
    <w:rsid w:val="00FE2D11"/>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Props1.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2.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4.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4</cp:revision>
  <cp:lastPrinted>2025-03-03T23:53:00Z</cp:lastPrinted>
  <dcterms:created xsi:type="dcterms:W3CDTF">2025-04-21T11:56:00Z</dcterms:created>
  <dcterms:modified xsi:type="dcterms:W3CDTF">2025-06-16T20:28:00Z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