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27ED28D0" w:rsidR="00285837" w:rsidRDefault="00285837" w:rsidP="004257E4">
      <w:pPr>
        <w:spacing w:after="0" w:line="240" w:lineRule="auto"/>
        <w:jc w:val="center"/>
      </w:pPr>
      <w:r w:rsidRPr="005A60DB">
        <w:t xml:space="preserve">Regular Session – </w:t>
      </w:r>
      <w:r w:rsidR="00464EA2">
        <w:t>May 4</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6732C11C" w:rsidR="0046134E" w:rsidRDefault="004A4E88" w:rsidP="002F53B7">
      <w:pPr>
        <w:ind w:left="-5"/>
      </w:pPr>
      <w:r w:rsidRPr="005A60DB">
        <w:t xml:space="preserve">The Mad River Township Trustees met in regular session </w:t>
      </w:r>
      <w:r w:rsidR="005A7310">
        <w:t>Monday</w:t>
      </w:r>
      <w:r w:rsidRPr="005A60DB">
        <w:t xml:space="preserve">, </w:t>
      </w:r>
      <w:r w:rsidR="00464EA2">
        <w:t>May 4</w:t>
      </w:r>
      <w:r>
        <w:t>, 202</w:t>
      </w:r>
      <w:r w:rsidR="00492EDF">
        <w:t>6</w:t>
      </w:r>
      <w:r w:rsidR="00F92409">
        <w:t xml:space="preserve"> </w:t>
      </w:r>
      <w:r w:rsidR="00355379">
        <w:t xml:space="preserve">at the </w:t>
      </w:r>
      <w:r w:rsidR="002F53B7">
        <w:t>Mad River Township Fire Station</w:t>
      </w:r>
      <w:r w:rsidR="002546ED">
        <w:t xml:space="preserve"> and via the Mad River YouTube platform. </w:t>
      </w:r>
    </w:p>
    <w:p w14:paraId="2CA3B954" w14:textId="778104A5" w:rsidR="0046134E" w:rsidRDefault="00285837" w:rsidP="004257E4">
      <w:pPr>
        <w:spacing w:after="0" w:line="240" w:lineRule="auto"/>
      </w:pPr>
      <w:r w:rsidRPr="005A60DB">
        <w:t>Present:   Trustees Bob</w:t>
      </w:r>
      <w:r w:rsidR="00355379">
        <w:t>by</w:t>
      </w:r>
      <w:r w:rsidRPr="005A60DB">
        <w:t xml:space="preserve"> McClure</w:t>
      </w:r>
      <w:r w:rsidR="00074D87">
        <w:t>, Todd Pettit</w:t>
      </w:r>
      <w:r w:rsidR="00464EA2">
        <w:t>, Jay Young</w:t>
      </w:r>
      <w:r w:rsidR="00074D87">
        <w:t xml:space="preserve"> </w:t>
      </w:r>
      <w:r>
        <w:t xml:space="preserve">and </w:t>
      </w:r>
      <w:r w:rsidRPr="005A60DB">
        <w:t>Fiscal Officer David Rudy</w:t>
      </w:r>
      <w:r w:rsidR="00492EDF">
        <w:t>.</w:t>
      </w:r>
    </w:p>
    <w:p w14:paraId="2B9C1858" w14:textId="77777777" w:rsidR="00464EA2" w:rsidRDefault="00464EA2" w:rsidP="004257E4">
      <w:pPr>
        <w:spacing w:after="0" w:line="240" w:lineRule="auto"/>
      </w:pPr>
    </w:p>
    <w:p w14:paraId="2009848A" w14:textId="49989554" w:rsidR="004A4E88" w:rsidRDefault="00285837" w:rsidP="004257E4">
      <w:pPr>
        <w:spacing w:after="0" w:line="240" w:lineRule="auto"/>
      </w:pPr>
      <w:r w:rsidRPr="005A60DB">
        <w:t xml:space="preserve">Trustee </w:t>
      </w:r>
      <w:r w:rsidR="00F92409">
        <w:t>McClure</w:t>
      </w:r>
      <w:r w:rsidRPr="005A60DB">
        <w:t xml:space="preserve"> called the meeting to order at </w:t>
      </w:r>
      <w:r w:rsidR="00464EA2">
        <w:t>7:32</w:t>
      </w:r>
      <w:r w:rsidR="003614B7">
        <w:t xml:space="preserve"> </w:t>
      </w:r>
      <w:r w:rsidR="00464EA2">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327E8F02" w14:textId="77777777" w:rsidR="00464EA2" w:rsidRDefault="00464EA2" w:rsidP="004257E4">
      <w:pPr>
        <w:spacing w:after="0" w:line="240" w:lineRule="auto"/>
      </w:pPr>
      <w:r>
        <w:t>Trustee McClure started the bid opening for the 2026 Mad River Township Road Project.  The first bid was from A&amp;B Asphalt and was for a total of $270,323.84. The second bid was from Barrett Paving and was for a total of $294,313.00. He stated he would turn them over to the county for their review. Trustee McClure moved to accept the bids as presented. Seconded by Trustee Pettit, motion carried 3-0. (Resolution 2026-018). Trustee McClure noted the estimates for the project were over $300,000.</w:t>
      </w:r>
    </w:p>
    <w:p w14:paraId="249EEDF8" w14:textId="77777777" w:rsidR="00464EA2" w:rsidRDefault="00464EA2" w:rsidP="004257E4">
      <w:pPr>
        <w:spacing w:after="0" w:line="240" w:lineRule="auto"/>
      </w:pPr>
    </w:p>
    <w:p w14:paraId="15E76437" w14:textId="3289E957" w:rsidR="007252B6" w:rsidRPr="005A60DB" w:rsidRDefault="00FA5063" w:rsidP="004257E4">
      <w:pPr>
        <w:spacing w:after="0" w:line="240" w:lineRule="auto"/>
      </w:pPr>
      <w:r>
        <w:t xml:space="preserve">Trustee </w:t>
      </w:r>
      <w:r w:rsidR="00464EA2">
        <w:t>Young</w:t>
      </w:r>
      <w:r w:rsidR="00355379">
        <w:t xml:space="preserve"> </w:t>
      </w:r>
      <w:r>
        <w:t xml:space="preserve">moved to suspend the reading of </w:t>
      </w:r>
      <w:r w:rsidR="00355379">
        <w:t>and approve the minutes</w:t>
      </w:r>
      <w:r>
        <w:t xml:space="preserve"> of the </w:t>
      </w:r>
      <w:r w:rsidR="00E96235">
        <w:t>April</w:t>
      </w:r>
      <w:r w:rsidR="00DE2489">
        <w:t xml:space="preserve"> </w:t>
      </w:r>
      <w:r w:rsidR="00464EA2">
        <w:t>20</w:t>
      </w:r>
      <w:r w:rsidR="0026577F">
        <w:t>, 202</w:t>
      </w:r>
      <w:r w:rsidR="00074D87">
        <w:t>6</w:t>
      </w:r>
      <w:r w:rsidR="007252B6" w:rsidRPr="005A60DB">
        <w:t xml:space="preserve"> regular session</w:t>
      </w:r>
      <w:r w:rsidR="00355379">
        <w:t>.</w:t>
      </w:r>
      <w:r>
        <w:t xml:space="preserve"> </w:t>
      </w:r>
      <w:r w:rsidR="00355379">
        <w:t>S</w:t>
      </w:r>
      <w:r>
        <w:t xml:space="preserve">econded by Trustee </w:t>
      </w:r>
      <w:r w:rsidR="00464EA2">
        <w:t>Pettit</w:t>
      </w:r>
      <w:r w:rsidR="00355379">
        <w:t>, m</w:t>
      </w:r>
      <w:r>
        <w:t xml:space="preserve">otion carried </w:t>
      </w:r>
      <w:r w:rsidR="00464EA2">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2E7730A9" w:rsidR="00DD3D94" w:rsidRDefault="00464EA2" w:rsidP="00DD3D94">
      <w:pPr>
        <w:spacing w:after="0" w:line="240" w:lineRule="auto"/>
      </w:pPr>
      <w:r>
        <w:t>Chi</w:t>
      </w:r>
      <w:r w:rsidR="00B05D6F">
        <w:t xml:space="preserve">ef </w:t>
      </w:r>
      <w:r>
        <w:t>John Heath</w:t>
      </w:r>
      <w:r w:rsidR="00DB7014">
        <w:t xml:space="preserve"> </w:t>
      </w:r>
      <w:r w:rsidR="00064782">
        <w:t>stated the department ha</w:t>
      </w:r>
      <w:r w:rsidR="00DE2489">
        <w:t>s</w:t>
      </w:r>
      <w:r w:rsidR="00064782">
        <w:t xml:space="preserve"> </w:t>
      </w:r>
      <w:r w:rsidR="00E96235">
        <w:t>6</w:t>
      </w:r>
      <w:r>
        <w:t>81</w:t>
      </w:r>
      <w:r w:rsidR="00064782">
        <w:t xml:space="preserve"> calls for service in 2026, </w:t>
      </w:r>
      <w:r w:rsidR="00E96235">
        <w:t xml:space="preserve">for </w:t>
      </w:r>
      <w:r w:rsidR="00064782">
        <w:t xml:space="preserve">an average of </w:t>
      </w:r>
      <w:r w:rsidR="00DE2489">
        <w:t>5</w:t>
      </w:r>
      <w:r w:rsidR="002546ED">
        <w:t>.5</w:t>
      </w:r>
      <w:r w:rsidR="00064782">
        <w:t xml:space="preserve"> calls per day. </w:t>
      </w:r>
      <w:r>
        <w:t>Three</w:t>
      </w:r>
      <w:r w:rsidR="00064782">
        <w:t xml:space="preserve"> mutual </w:t>
      </w:r>
      <w:r w:rsidR="00755956">
        <w:t>aid</w:t>
      </w:r>
      <w:r w:rsidR="002546ED">
        <w:t>s</w:t>
      </w:r>
      <w:r w:rsidR="00064782">
        <w:t xml:space="preserve"> received and </w:t>
      </w:r>
      <w:r>
        <w:t>two</w:t>
      </w:r>
      <w:r w:rsidR="00064782">
        <w:t xml:space="preserve"> mutual </w:t>
      </w:r>
      <w:r w:rsidR="00755956">
        <w:t>aids</w:t>
      </w:r>
      <w:r w:rsidR="00064782">
        <w:t xml:space="preserve"> given</w:t>
      </w:r>
      <w:r w:rsidR="002546ED">
        <w:t xml:space="preserve"> since the last meeting</w:t>
      </w:r>
      <w:r w:rsidR="00064782">
        <w:t xml:space="preserve">. </w:t>
      </w:r>
      <w:r>
        <w:t xml:space="preserve">John noted the department responded to a fatal fire call at 3 am on </w:t>
      </w:r>
      <w:r w:rsidR="002B510D">
        <w:t xml:space="preserve">May 2,2026. Engine 50 was on scene in 4 minutes and 55 seconds from dispatch. </w:t>
      </w:r>
      <w:r w:rsidR="00AC2EA6">
        <w:t xml:space="preserve"> Chief asked the public to support the 2 renewal levies on the ballot tomorrow. The new medic is ready for inspection on May 21, 2026 at 10am. John asked if Nathan could go with them to look over the medic and let the trustees know they could attend. He presented two applicants both Paramedic/Fire Fighters for hire to the department. </w:t>
      </w:r>
      <w:r w:rsidR="00B43F62">
        <w:t xml:space="preserve"> </w:t>
      </w:r>
      <w:r w:rsidR="005A7310">
        <w:t xml:space="preserv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11F9B9A8" w:rsidR="00422A7B" w:rsidRDefault="005A7310" w:rsidP="00F94EE6">
      <w:pPr>
        <w:spacing w:after="0" w:line="240" w:lineRule="auto"/>
      </w:pPr>
      <w:r>
        <w:t xml:space="preserve">Don O’Conner </w:t>
      </w:r>
      <w:r w:rsidR="00AC2EA6">
        <w:t>stated 2 trees fell in the recent days on Garrison and Jackson Roads</w:t>
      </w:r>
      <w:r w:rsidR="00E96235">
        <w:t>.</w:t>
      </w:r>
      <w:r w:rsidR="00AC2EA6">
        <w:t xml:space="preserve"> They are preparing for ditching projects in Ashbrooke and Parkridge Acres. Sign repairs are ongoing. Don noted there is a large pot hole on Greaser Lane.  He asked the trustees if the road could be chip/sealed or if that area could be patched to fix the problem.  The road is approximately 800 feet long. Don asked if the trustees had discussed the purchase of a new F550. The older truck is starting to show signs of rust. It was discussed listing the 1994 International dump truck </w:t>
      </w:r>
      <w:r w:rsidR="002A6362">
        <w:t>on Govdeals. The Pride Program from the county jail will be on</w:t>
      </w:r>
      <w:r w:rsidR="00000D6E">
        <w:t>site to weed eat the cemetery this week. Foundations will be poured on Friday and a couple of funerals are scheduled.</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6D43FDF4" w:rsidR="00422A7B" w:rsidRDefault="00422A7B" w:rsidP="00B16E8E">
      <w:pPr>
        <w:spacing w:after="0" w:line="240" w:lineRule="auto"/>
      </w:pPr>
      <w:r>
        <w:t xml:space="preserve">Deputy </w:t>
      </w:r>
      <w:r w:rsidR="00E96235">
        <w:t>B</w:t>
      </w:r>
      <w:r w:rsidR="00000D6E">
        <w:t>randon Baldwin had no report.</w:t>
      </w:r>
      <w:r w:rsidR="00DB2C8A">
        <w:t xml:space="preserve"> </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64E3FC89" w:rsidR="001C514E" w:rsidRDefault="001C514E" w:rsidP="00483A09">
      <w:pPr>
        <w:spacing w:after="0" w:line="240" w:lineRule="auto"/>
      </w:pPr>
      <w:r>
        <w:t>C</w:t>
      </w:r>
      <w:r w:rsidR="00422A7B">
        <w:t>hief Matt Hirtzinger</w:t>
      </w:r>
      <w:r w:rsidR="00DD3D94">
        <w:t xml:space="preserve"> </w:t>
      </w:r>
      <w:r w:rsidR="00000D6E">
        <w:t xml:space="preserve">reported the fire department has 71 runs in 2026, an increase of about 20 runs from 2025 and 116 EMS runs in 2026. There was 1 mutual aid received and 3 mutual aids given. The brush truck starter is repaired and ready to pick up. The Chevrolet truck is listed on Govdeals. The generator had issues during the last storm and </w:t>
      </w:r>
      <w:r w:rsidR="007252B9">
        <w:t xml:space="preserve">a bid for repairs will be redone. There was a propane smell when the generator was running. </w:t>
      </w:r>
    </w:p>
    <w:p w14:paraId="37634FA8" w14:textId="77777777" w:rsidR="00B16E8E" w:rsidRDefault="00B16E8E" w:rsidP="00B16E8E">
      <w:pPr>
        <w:spacing w:after="0"/>
        <w:ind w:left="-5"/>
      </w:pPr>
    </w:p>
    <w:p w14:paraId="7EBF22EF" w14:textId="1A485C56" w:rsidR="00B16E8E" w:rsidRDefault="001C514E" w:rsidP="00B16E8E">
      <w:pPr>
        <w:spacing w:after="0"/>
        <w:ind w:left="-5"/>
      </w:pPr>
      <w:r>
        <w:t>Fisc</w:t>
      </w:r>
      <w:r w:rsidR="007A48CD">
        <w:t xml:space="preserve">al </w:t>
      </w:r>
      <w:r w:rsidR="00025915">
        <w:t xml:space="preserve">Officer Rudy </w:t>
      </w:r>
      <w:r w:rsidR="00DE0F33">
        <w:t xml:space="preserve">presented checks </w:t>
      </w:r>
      <w:r>
        <w:t>f</w:t>
      </w:r>
      <w:r w:rsidR="003843A1">
        <w:t>or the trustees to sign</w:t>
      </w:r>
      <w:r w:rsidR="007F0A91">
        <w:t xml:space="preserve"> and the </w:t>
      </w:r>
      <w:r w:rsidR="007252B9">
        <w:t>February and March</w:t>
      </w:r>
      <w:r w:rsidR="007F0A91">
        <w:t xml:space="preserve"> bank reconciliation and monthly reports.</w:t>
      </w:r>
    </w:p>
    <w:p w14:paraId="12EB2273" w14:textId="77777777" w:rsidR="00583ABE" w:rsidRDefault="00583AB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3508644A" w14:textId="77777777" w:rsidR="007252B9" w:rsidRDefault="009360EC" w:rsidP="00FA05CB">
      <w:pPr>
        <w:spacing w:after="0" w:line="240" w:lineRule="auto"/>
        <w:ind w:left="-5"/>
      </w:pPr>
      <w:r>
        <w:t>Trustee</w:t>
      </w:r>
      <w:r w:rsidR="00D17604">
        <w:t xml:space="preserve"> </w:t>
      </w:r>
      <w:r w:rsidR="007F0A91">
        <w:t xml:space="preserve">McClure </w:t>
      </w:r>
      <w:r w:rsidR="007252B9">
        <w:t xml:space="preserve">mentioned the quality bids received for the road project, and also asked for the support on the Fire and EMS renewal levies that were originally passed in 2006. The levies produce the same revenue today as they did when they were originally passed 20 years ago. </w:t>
      </w:r>
    </w:p>
    <w:p w14:paraId="6E58E7BE" w14:textId="77777777" w:rsidR="007252B9" w:rsidRDefault="007252B9" w:rsidP="00FA05CB">
      <w:pPr>
        <w:spacing w:after="0" w:line="240" w:lineRule="auto"/>
        <w:ind w:left="-5"/>
      </w:pPr>
    </w:p>
    <w:p w14:paraId="23CECB30" w14:textId="04A311C4" w:rsidR="00D17604" w:rsidRDefault="007252B9" w:rsidP="00FA05CB">
      <w:pPr>
        <w:spacing w:after="0" w:line="240" w:lineRule="auto"/>
        <w:ind w:left="-5"/>
      </w:pPr>
      <w:r>
        <w:t>There was some discussion about the crack seal program. Hensley had completed crack sealing that covered the $10,000 approved by the trustees. It was noted that sealing the cracks does help with the longevity of the road surface. Trustee Young moved to increase the crack seal program an additional $10,000. Seconded by Trustee Pettit, motion carried 3-0. (Resolution 2026-019)</w:t>
      </w:r>
    </w:p>
    <w:p w14:paraId="4333CA99" w14:textId="77777777" w:rsidR="007F0A91" w:rsidRDefault="007F0A91" w:rsidP="00FA05CB">
      <w:pPr>
        <w:spacing w:after="0" w:line="240" w:lineRule="auto"/>
        <w:ind w:left="-5"/>
      </w:pPr>
    </w:p>
    <w:p w14:paraId="5AE49263" w14:textId="7F4A8ADE" w:rsidR="000B0E98" w:rsidRDefault="00D17604" w:rsidP="00CA04CC">
      <w:pPr>
        <w:spacing w:after="0" w:line="240" w:lineRule="auto"/>
        <w:ind w:left="-5"/>
      </w:pPr>
      <w:r>
        <w:t xml:space="preserve">Trustee </w:t>
      </w:r>
      <w:r w:rsidR="007252B9">
        <w:t xml:space="preserve">Young noted the </w:t>
      </w:r>
      <w:r w:rsidR="003E3A76">
        <w:t xml:space="preserve">gas </w:t>
      </w:r>
      <w:r w:rsidR="007252B9">
        <w:t>aggregation letters were sent out and the rate is $</w:t>
      </w:r>
      <w:r w:rsidR="003E3A76">
        <w:t>0.6979 per Ccf effective through April 2028. The current electric program is at a rate of $0.0947 per kWH effective through June 2027.  He reminded residents they are free to shop around, but reminded them to read the contracts to make sure there are not early termination penalties, or variable rates that jump near the end of the term.</w:t>
      </w:r>
      <w:r w:rsidR="007F0A91">
        <w:t xml:space="preserve"> </w:t>
      </w:r>
    </w:p>
    <w:p w14:paraId="69BE6D71" w14:textId="1EDC57C8" w:rsidR="00CA04CC" w:rsidRDefault="00CA04CC" w:rsidP="00CA04CC">
      <w:pPr>
        <w:spacing w:after="0" w:line="240" w:lineRule="auto"/>
        <w:ind w:left="-5"/>
      </w:pPr>
      <w:r>
        <w:lastRenderedPageBreak/>
        <w:t xml:space="preserve">Trustee Young stated he had received an inquiry about the township using a single provider for trash service. </w:t>
      </w:r>
    </w:p>
    <w:p w14:paraId="062056A5" w14:textId="77777777" w:rsidR="00CA04CC" w:rsidRPr="00CA04CC" w:rsidRDefault="00CA04CC" w:rsidP="00CA04CC">
      <w:pPr>
        <w:spacing w:after="0" w:line="240" w:lineRule="auto"/>
        <w:ind w:left="-5"/>
      </w:pPr>
    </w:p>
    <w:p w14:paraId="0DD0C5F2" w14:textId="77777777" w:rsidR="0086628C" w:rsidRPr="007F0CCA" w:rsidRDefault="001065E5" w:rsidP="004257E4">
      <w:pPr>
        <w:spacing w:after="0" w:line="240" w:lineRule="auto"/>
      </w:pPr>
      <w:r>
        <w:rPr>
          <w:b/>
          <w:sz w:val="22"/>
          <w:szCs w:val="22"/>
        </w:rPr>
        <w:t>NEW BUSINESS</w:t>
      </w:r>
    </w:p>
    <w:p w14:paraId="3E131A1B" w14:textId="4B53E3BE" w:rsidR="00D17604" w:rsidRDefault="00D17604" w:rsidP="007F0A91">
      <w:pPr>
        <w:spacing w:after="0" w:line="240" w:lineRule="auto"/>
      </w:pPr>
      <w:r>
        <w:t xml:space="preserve">Trustee </w:t>
      </w:r>
      <w:r w:rsidR="00483A09">
        <w:t xml:space="preserve">McClure </w:t>
      </w:r>
      <w:r w:rsidR="007F0A91">
        <w:t>moved to hire</w:t>
      </w:r>
      <w:r w:rsidR="00CA04CC">
        <w:t xml:space="preserve"> Matthew Green and Matthew Nozar, both Paramedic</w:t>
      </w:r>
      <w:r w:rsidR="007F0A91">
        <w:t xml:space="preserve">/FF, to the department pending background, drug and physical. Seconded by Trustee Pettit, motion carried </w:t>
      </w:r>
      <w:r w:rsidR="00CA04CC">
        <w:t>3</w:t>
      </w:r>
      <w:r w:rsidR="007F0A91">
        <w:t>-0.</w:t>
      </w:r>
    </w:p>
    <w:p w14:paraId="5C743F4C" w14:textId="77777777" w:rsidR="007F0A91" w:rsidRDefault="007F0A91" w:rsidP="007F0A91">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2BA9B191" w:rsidR="009B480F" w:rsidRDefault="00CA04CC" w:rsidP="004257E4">
      <w:pPr>
        <w:spacing w:after="0" w:line="240" w:lineRule="auto"/>
      </w:pPr>
      <w:r>
        <w:t>Russ Graham, commander of VFW Post 8437, thanked the township for supporting the Enon 4</w:t>
      </w:r>
      <w:r w:rsidRPr="00CA04CC">
        <w:rPr>
          <w:vertAlign w:val="superscript"/>
        </w:rPr>
        <w:t>th</w:t>
      </w:r>
      <w:r>
        <w:t xml:space="preserve"> of July fireworks in prior years and to ask for a donation for this year’s display. Trustee Pettit moved to donate $4,000 to the fireworks display this year. Seconded by Trustee Young, motion carried 3-0.</w:t>
      </w:r>
    </w:p>
    <w:p w14:paraId="33C3BCF8" w14:textId="77353BC6" w:rsidR="001C514E" w:rsidRDefault="001C514E" w:rsidP="004257E4">
      <w:pPr>
        <w:spacing w:after="0" w:line="240" w:lineRule="auto"/>
      </w:pPr>
    </w:p>
    <w:p w14:paraId="4EF70BA1" w14:textId="570AEA42" w:rsidR="00720114" w:rsidRPr="005A60DB" w:rsidRDefault="003F396C" w:rsidP="004257E4">
      <w:pPr>
        <w:spacing w:after="0" w:line="240" w:lineRule="auto"/>
      </w:pPr>
      <w:r>
        <w:t>A</w:t>
      </w:r>
      <w:r w:rsidR="00720114">
        <w:t xml:space="preserve">t </w:t>
      </w:r>
      <w:r w:rsidR="007F0A91">
        <w:t>8:</w:t>
      </w:r>
      <w:r w:rsidR="00CA04CC">
        <w:t>10</w:t>
      </w:r>
      <w:r w:rsidR="007F0A91">
        <w:t xml:space="preserve"> </w:t>
      </w:r>
      <w:r w:rsidR="00CA04CC">
        <w:t>p</w:t>
      </w:r>
      <w:r w:rsidR="00600CBE">
        <w:t>m,</w:t>
      </w:r>
      <w:r w:rsidR="00720114">
        <w:t xml:space="preserve"> Trustee </w:t>
      </w:r>
      <w:r w:rsidR="00CA04CC">
        <w:t>Young</w:t>
      </w:r>
      <w:r w:rsidR="00BE659C">
        <w:t xml:space="preserve"> </w:t>
      </w:r>
      <w:r w:rsidR="00720114">
        <w:t>moved to adjourn</w:t>
      </w:r>
      <w:r w:rsidR="00376268">
        <w:t>.</w:t>
      </w:r>
      <w:r w:rsidR="00720114">
        <w:t xml:space="preserve"> </w:t>
      </w:r>
      <w:r w:rsidR="00376268">
        <w:t>S</w:t>
      </w:r>
      <w:r w:rsidR="00720114">
        <w:t xml:space="preserve">econded by Trustee </w:t>
      </w:r>
      <w:r w:rsidR="00CA04CC">
        <w:t>Pettit</w:t>
      </w:r>
      <w:r w:rsidR="00D17604">
        <w:t>,</w:t>
      </w:r>
      <w:r w:rsidR="00720114">
        <w:t xml:space="preserve"> </w:t>
      </w:r>
      <w:r w:rsidR="00376268">
        <w:t>m</w:t>
      </w:r>
      <w:r w:rsidR="00720114">
        <w:t xml:space="preserve">otion carried </w:t>
      </w:r>
      <w:r w:rsidR="00CA04CC">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0D6E"/>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363"/>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546ED"/>
    <w:rsid w:val="00260DE9"/>
    <w:rsid w:val="00263E5D"/>
    <w:rsid w:val="0026577F"/>
    <w:rsid w:val="0026656E"/>
    <w:rsid w:val="00271818"/>
    <w:rsid w:val="00271FFE"/>
    <w:rsid w:val="0027684B"/>
    <w:rsid w:val="00285837"/>
    <w:rsid w:val="002A26CA"/>
    <w:rsid w:val="002A2745"/>
    <w:rsid w:val="002A6362"/>
    <w:rsid w:val="002B510D"/>
    <w:rsid w:val="002D6960"/>
    <w:rsid w:val="002E1A5C"/>
    <w:rsid w:val="002F0AE2"/>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A76"/>
    <w:rsid w:val="003E3F6B"/>
    <w:rsid w:val="003F396C"/>
    <w:rsid w:val="003F6C70"/>
    <w:rsid w:val="004152F7"/>
    <w:rsid w:val="00422A7B"/>
    <w:rsid w:val="004257E4"/>
    <w:rsid w:val="00431F86"/>
    <w:rsid w:val="004508B3"/>
    <w:rsid w:val="00451FD9"/>
    <w:rsid w:val="00457444"/>
    <w:rsid w:val="004578BB"/>
    <w:rsid w:val="0046134E"/>
    <w:rsid w:val="00464054"/>
    <w:rsid w:val="00464EA2"/>
    <w:rsid w:val="004824A5"/>
    <w:rsid w:val="00483A09"/>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83ABE"/>
    <w:rsid w:val="00597D38"/>
    <w:rsid w:val="005A60DB"/>
    <w:rsid w:val="005A69F7"/>
    <w:rsid w:val="005A7310"/>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2B9"/>
    <w:rsid w:val="0072560A"/>
    <w:rsid w:val="00755956"/>
    <w:rsid w:val="0075677C"/>
    <w:rsid w:val="00764C7A"/>
    <w:rsid w:val="007704E9"/>
    <w:rsid w:val="00770B1C"/>
    <w:rsid w:val="007712AD"/>
    <w:rsid w:val="0077147E"/>
    <w:rsid w:val="007A1045"/>
    <w:rsid w:val="007A48CD"/>
    <w:rsid w:val="007B7CB3"/>
    <w:rsid w:val="007E708B"/>
    <w:rsid w:val="007F0A91"/>
    <w:rsid w:val="007F0CCA"/>
    <w:rsid w:val="00803641"/>
    <w:rsid w:val="008108CB"/>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9E2"/>
    <w:rsid w:val="00937B37"/>
    <w:rsid w:val="00942B32"/>
    <w:rsid w:val="00976F40"/>
    <w:rsid w:val="0098694E"/>
    <w:rsid w:val="00991987"/>
    <w:rsid w:val="009B480F"/>
    <w:rsid w:val="009E594E"/>
    <w:rsid w:val="009E7784"/>
    <w:rsid w:val="009F1254"/>
    <w:rsid w:val="00A061EB"/>
    <w:rsid w:val="00A124F2"/>
    <w:rsid w:val="00A2405A"/>
    <w:rsid w:val="00A341A6"/>
    <w:rsid w:val="00A67575"/>
    <w:rsid w:val="00A71ACB"/>
    <w:rsid w:val="00A85609"/>
    <w:rsid w:val="00A91476"/>
    <w:rsid w:val="00AA4065"/>
    <w:rsid w:val="00AA438B"/>
    <w:rsid w:val="00AC2EA6"/>
    <w:rsid w:val="00AD42B8"/>
    <w:rsid w:val="00AD64AE"/>
    <w:rsid w:val="00AF5504"/>
    <w:rsid w:val="00B05D6F"/>
    <w:rsid w:val="00B12504"/>
    <w:rsid w:val="00B16E8E"/>
    <w:rsid w:val="00B200F5"/>
    <w:rsid w:val="00B21A96"/>
    <w:rsid w:val="00B30FED"/>
    <w:rsid w:val="00B327CA"/>
    <w:rsid w:val="00B43B1C"/>
    <w:rsid w:val="00B43F62"/>
    <w:rsid w:val="00B50CA9"/>
    <w:rsid w:val="00B72B84"/>
    <w:rsid w:val="00B81463"/>
    <w:rsid w:val="00B90737"/>
    <w:rsid w:val="00BA54EA"/>
    <w:rsid w:val="00BA7BCB"/>
    <w:rsid w:val="00BD0F01"/>
    <w:rsid w:val="00BD6D32"/>
    <w:rsid w:val="00BE277F"/>
    <w:rsid w:val="00BE659C"/>
    <w:rsid w:val="00C1393F"/>
    <w:rsid w:val="00C14F6A"/>
    <w:rsid w:val="00C203BF"/>
    <w:rsid w:val="00C3424F"/>
    <w:rsid w:val="00C362F9"/>
    <w:rsid w:val="00C5303A"/>
    <w:rsid w:val="00C5407D"/>
    <w:rsid w:val="00C54795"/>
    <w:rsid w:val="00C61CC5"/>
    <w:rsid w:val="00C82905"/>
    <w:rsid w:val="00CA04CC"/>
    <w:rsid w:val="00CA6EC5"/>
    <w:rsid w:val="00CB004C"/>
    <w:rsid w:val="00CB038B"/>
    <w:rsid w:val="00CB2808"/>
    <w:rsid w:val="00CC01EE"/>
    <w:rsid w:val="00CC6834"/>
    <w:rsid w:val="00CE097B"/>
    <w:rsid w:val="00D03069"/>
    <w:rsid w:val="00D102BD"/>
    <w:rsid w:val="00D137C7"/>
    <w:rsid w:val="00D17604"/>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2489"/>
    <w:rsid w:val="00DE47BB"/>
    <w:rsid w:val="00E248FB"/>
    <w:rsid w:val="00E42403"/>
    <w:rsid w:val="00E52101"/>
    <w:rsid w:val="00E6534E"/>
    <w:rsid w:val="00E810FE"/>
    <w:rsid w:val="00E86556"/>
    <w:rsid w:val="00E91550"/>
    <w:rsid w:val="00E92434"/>
    <w:rsid w:val="00E9473E"/>
    <w:rsid w:val="00E95C8B"/>
    <w:rsid w:val="00E96235"/>
    <w:rsid w:val="00EA3D4D"/>
    <w:rsid w:val="00EB171C"/>
    <w:rsid w:val="00EE138C"/>
    <w:rsid w:val="00F063BF"/>
    <w:rsid w:val="00F126F3"/>
    <w:rsid w:val="00F24F1A"/>
    <w:rsid w:val="00F3587B"/>
    <w:rsid w:val="00F63EA3"/>
    <w:rsid w:val="00F66B39"/>
    <w:rsid w:val="00F70292"/>
    <w:rsid w:val="00F727DC"/>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2023-02-19T18:20:00Z</cp:lastPrinted>
  <dcterms:created xsi:type="dcterms:W3CDTF">2026-05-17T16:05:00Z</dcterms:created>
  <dcterms:modified xsi:type="dcterms:W3CDTF">2026-05-17T17:50:00Z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